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64" w:rsidRPr="00B6642B" w:rsidRDefault="003E44B8" w:rsidP="007934BA">
      <w:pPr>
        <w:widowControl/>
        <w:overflowPunct/>
        <w:autoSpaceDE/>
        <w:autoSpaceDN/>
        <w:adjustRightInd/>
        <w:spacing w:before="0"/>
        <w:jc w:val="left"/>
        <w:rPr>
          <w:rFonts w:ascii="Arial" w:hAnsi="Arial" w:cs="Arial"/>
          <w:szCs w:val="24"/>
        </w:rPr>
      </w:pPr>
      <w:r>
        <w:rPr>
          <w:rFonts w:ascii="Arial" w:hAnsi="Arial" w:cs="Arial"/>
        </w:rPr>
        <w:t xml:space="preserve">                                                                                                                </w:t>
      </w:r>
      <w:r w:rsidR="000E2A64" w:rsidRPr="00B6642B">
        <w:rPr>
          <w:rFonts w:ascii="Arial" w:hAnsi="Arial" w:cs="Arial"/>
          <w:szCs w:val="24"/>
        </w:rPr>
        <w:t xml:space="preserve">Приложение № 1 </w:t>
      </w:r>
    </w:p>
    <w:p w:rsidR="000E2A64" w:rsidRDefault="00B405F1" w:rsidP="00B6642B">
      <w:pPr>
        <w:pStyle w:val="110"/>
        <w:keepNext w:val="0"/>
        <w:autoSpaceDE/>
        <w:ind w:left="5670"/>
        <w:jc w:val="right"/>
        <w:rPr>
          <w:rFonts w:ascii="Arial" w:hAnsi="Arial" w:cs="Arial"/>
          <w:sz w:val="24"/>
        </w:rPr>
      </w:pPr>
      <w:r>
        <w:rPr>
          <w:rFonts w:ascii="Arial" w:hAnsi="Arial" w:cs="Arial"/>
          <w:sz w:val="24"/>
        </w:rPr>
        <w:t>к </w:t>
      </w:r>
      <w:r w:rsidR="000E2A64" w:rsidRPr="00B6642B">
        <w:rPr>
          <w:rFonts w:ascii="Arial" w:hAnsi="Arial" w:cs="Arial"/>
          <w:sz w:val="24"/>
        </w:rPr>
        <w:t>К</w:t>
      </w:r>
      <w:r w:rsidR="00972C73" w:rsidRPr="00972C73">
        <w:rPr>
          <w:rFonts w:ascii="Arial" w:hAnsi="Arial" w:cs="Arial"/>
          <w:sz w:val="24"/>
        </w:rPr>
        <w:t>онкурсной</w:t>
      </w:r>
      <w:r w:rsidR="000E2A64" w:rsidRPr="00B6642B">
        <w:rPr>
          <w:rFonts w:ascii="Arial" w:hAnsi="Arial" w:cs="Arial"/>
          <w:sz w:val="24"/>
        </w:rPr>
        <w:t xml:space="preserve"> документации</w:t>
      </w:r>
    </w:p>
    <w:p w:rsidR="00B6642B" w:rsidRPr="00B6642B" w:rsidRDefault="00B6642B" w:rsidP="00B6642B"/>
    <w:tbl>
      <w:tblPr>
        <w:tblW w:w="10062" w:type="dxa"/>
        <w:tblInd w:w="252" w:type="dxa"/>
        <w:tblLook w:val="01E0" w:firstRow="1" w:lastRow="1" w:firstColumn="1" w:lastColumn="1" w:noHBand="0" w:noVBand="0"/>
      </w:tblPr>
      <w:tblGrid>
        <w:gridCol w:w="4219"/>
        <w:gridCol w:w="5843"/>
      </w:tblGrid>
      <w:tr w:rsidR="00CD5BE4" w:rsidTr="007934BA">
        <w:tc>
          <w:tcPr>
            <w:tcW w:w="4219" w:type="dxa"/>
          </w:tcPr>
          <w:p w:rsidR="00CD5BE4" w:rsidRDefault="00CD5BE4" w:rsidP="000E2A64">
            <w:pPr>
              <w:pStyle w:val="110"/>
              <w:keepNext w:val="0"/>
              <w:autoSpaceDE/>
              <w:jc w:val="left"/>
              <w:rPr>
                <w:rFonts w:ascii="Arial" w:hAnsi="Arial" w:cs="Arial"/>
                <w:i/>
                <w:sz w:val="24"/>
              </w:rPr>
            </w:pPr>
          </w:p>
          <w:p w:rsidR="00CD5BE4" w:rsidRDefault="00CD5BE4" w:rsidP="000E2A64">
            <w:pPr>
              <w:pStyle w:val="110"/>
              <w:keepNext w:val="0"/>
              <w:autoSpaceDE/>
              <w:jc w:val="left"/>
              <w:rPr>
                <w:rFonts w:ascii="Arial" w:hAnsi="Arial" w:cs="Arial"/>
                <w:i/>
                <w:sz w:val="24"/>
              </w:rPr>
            </w:pPr>
            <w:proofErr w:type="gramStart"/>
            <w:r>
              <w:rPr>
                <w:rFonts w:ascii="Arial" w:hAnsi="Arial" w:cs="Arial"/>
                <w:i/>
                <w:sz w:val="24"/>
              </w:rPr>
              <w:t>(Печатается на официальном</w:t>
            </w:r>
            <w:proofErr w:type="gramEnd"/>
          </w:p>
          <w:p w:rsidR="00CD5BE4" w:rsidRDefault="00CD5BE4" w:rsidP="000E2A64">
            <w:pPr>
              <w:pStyle w:val="110"/>
              <w:keepNext w:val="0"/>
              <w:autoSpaceDE/>
              <w:jc w:val="left"/>
              <w:rPr>
                <w:rFonts w:ascii="Arial" w:hAnsi="Arial" w:cs="Arial"/>
                <w:i/>
                <w:sz w:val="24"/>
              </w:rPr>
            </w:pPr>
            <w:proofErr w:type="gramStart"/>
            <w:r>
              <w:rPr>
                <w:rFonts w:ascii="Arial" w:hAnsi="Arial" w:cs="Arial"/>
                <w:i/>
                <w:sz w:val="24"/>
              </w:rPr>
              <w:t>бланке</w:t>
            </w:r>
            <w:proofErr w:type="gramEnd"/>
            <w:r>
              <w:rPr>
                <w:rFonts w:ascii="Arial" w:hAnsi="Arial" w:cs="Arial"/>
                <w:i/>
                <w:sz w:val="24"/>
              </w:rPr>
              <w:t xml:space="preserve"> организации-Участника) </w:t>
            </w:r>
          </w:p>
          <w:p w:rsidR="00CD5BE4" w:rsidRDefault="00CD5BE4" w:rsidP="000E2A64">
            <w:pPr>
              <w:pStyle w:val="FR2"/>
              <w:widowControl/>
              <w:spacing w:line="240" w:lineRule="auto"/>
              <w:ind w:firstLine="567"/>
              <w:rPr>
                <w:rFonts w:cs="Arial"/>
                <w:szCs w:val="24"/>
              </w:rPr>
            </w:pPr>
          </w:p>
          <w:p w:rsidR="00CD5BE4" w:rsidRDefault="00CD5BE4" w:rsidP="000E2A64">
            <w:pPr>
              <w:pStyle w:val="110"/>
              <w:keepNext w:val="0"/>
              <w:autoSpaceDE/>
              <w:jc w:val="left"/>
              <w:rPr>
                <w:rFonts w:ascii="Arial" w:hAnsi="Arial" w:cs="Arial"/>
                <w:i/>
                <w:sz w:val="24"/>
              </w:rPr>
            </w:pPr>
            <w:r>
              <w:rPr>
                <w:rFonts w:ascii="Arial" w:hAnsi="Arial" w:cs="Arial"/>
                <w:sz w:val="24"/>
              </w:rPr>
              <w:t>Исх. №____ от ______</w:t>
            </w:r>
          </w:p>
        </w:tc>
        <w:tc>
          <w:tcPr>
            <w:tcW w:w="5843" w:type="dxa"/>
          </w:tcPr>
          <w:p w:rsidR="00CD5BE4" w:rsidRDefault="00CD5BE4" w:rsidP="00E942A3">
            <w:pPr>
              <w:ind w:left="72"/>
              <w:jc w:val="right"/>
              <w:rPr>
                <w:rFonts w:ascii="Arial" w:hAnsi="Arial" w:cs="Arial"/>
                <w:b/>
                <w:szCs w:val="24"/>
              </w:rPr>
            </w:pPr>
            <w:r>
              <w:rPr>
                <w:rFonts w:ascii="Arial" w:hAnsi="Arial" w:cs="Arial"/>
                <w:b/>
                <w:szCs w:val="24"/>
              </w:rPr>
              <w:t xml:space="preserve">Председателю </w:t>
            </w:r>
            <w:r w:rsidR="00E942A3">
              <w:rPr>
                <w:rFonts w:ascii="Arial" w:hAnsi="Arial" w:cs="Arial"/>
                <w:b/>
                <w:szCs w:val="24"/>
              </w:rPr>
              <w:t xml:space="preserve">рабочей группы </w:t>
            </w:r>
          </w:p>
          <w:p w:rsidR="00E942A3" w:rsidRDefault="00E942A3" w:rsidP="00E942A3">
            <w:pPr>
              <w:spacing w:line="276" w:lineRule="auto"/>
              <w:ind w:left="72"/>
              <w:jc w:val="center"/>
              <w:rPr>
                <w:rFonts w:ascii="Arial" w:hAnsi="Arial" w:cs="Arial"/>
                <w:b/>
                <w:szCs w:val="24"/>
              </w:rPr>
            </w:pPr>
            <w:r>
              <w:rPr>
                <w:rFonts w:ascii="Arial" w:hAnsi="Arial" w:cs="Arial"/>
                <w:b/>
                <w:szCs w:val="24"/>
              </w:rPr>
              <w:t xml:space="preserve">                            </w:t>
            </w:r>
            <w:r w:rsidR="00DA0E64">
              <w:rPr>
                <w:rFonts w:ascii="Arial" w:hAnsi="Arial" w:cs="Arial"/>
                <w:b/>
                <w:szCs w:val="24"/>
              </w:rPr>
              <w:t xml:space="preserve">Конкурсной комиссии </w:t>
            </w:r>
          </w:p>
          <w:p w:rsidR="00CD5BE4" w:rsidRDefault="00E942A3" w:rsidP="00E942A3">
            <w:pPr>
              <w:spacing w:line="276" w:lineRule="auto"/>
              <w:ind w:left="72"/>
              <w:jc w:val="center"/>
              <w:rPr>
                <w:rFonts w:ascii="Arial" w:hAnsi="Arial" w:cs="Arial"/>
                <w:b/>
                <w:szCs w:val="24"/>
              </w:rPr>
            </w:pPr>
            <w:r>
              <w:rPr>
                <w:rFonts w:ascii="Arial" w:hAnsi="Arial" w:cs="Arial"/>
                <w:b/>
                <w:szCs w:val="24"/>
              </w:rPr>
              <w:t xml:space="preserve">                          </w:t>
            </w:r>
            <w:r w:rsidR="00CD5BE4">
              <w:rPr>
                <w:rFonts w:ascii="Arial" w:hAnsi="Arial" w:cs="Arial"/>
                <w:b/>
                <w:szCs w:val="24"/>
              </w:rPr>
              <w:t>АО «</w:t>
            </w:r>
            <w:proofErr w:type="spellStart"/>
            <w:r w:rsidR="00366EE5">
              <w:rPr>
                <w:rFonts w:ascii="Arial" w:hAnsi="Arial" w:cs="Arial"/>
                <w:b/>
                <w:szCs w:val="24"/>
              </w:rPr>
              <w:t>ВР</w:t>
            </w:r>
            <w:proofErr w:type="gramStart"/>
            <w:r w:rsidR="00366EE5">
              <w:rPr>
                <w:rFonts w:ascii="Arial" w:hAnsi="Arial" w:cs="Arial"/>
                <w:b/>
                <w:szCs w:val="24"/>
              </w:rPr>
              <w:t>П«</w:t>
            </w:r>
            <w:proofErr w:type="gramEnd"/>
            <w:r w:rsidR="00366EE5">
              <w:rPr>
                <w:rFonts w:ascii="Arial" w:hAnsi="Arial" w:cs="Arial"/>
                <w:b/>
                <w:szCs w:val="24"/>
              </w:rPr>
              <w:t>Грязи</w:t>
            </w:r>
            <w:proofErr w:type="spellEnd"/>
            <w:r w:rsidR="00CD5BE4">
              <w:rPr>
                <w:rFonts w:ascii="Arial" w:hAnsi="Arial" w:cs="Arial"/>
                <w:b/>
                <w:szCs w:val="24"/>
              </w:rPr>
              <w:t>»</w:t>
            </w:r>
          </w:p>
          <w:p w:rsidR="00CD5BE4" w:rsidRPr="00366EE5" w:rsidRDefault="00E942A3" w:rsidP="00E942A3">
            <w:pPr>
              <w:pStyle w:val="110"/>
              <w:keepNext w:val="0"/>
              <w:autoSpaceDE/>
              <w:spacing w:line="276" w:lineRule="auto"/>
              <w:rPr>
                <w:rFonts w:ascii="Arial" w:hAnsi="Arial" w:cs="Arial"/>
                <w:i/>
                <w:sz w:val="24"/>
              </w:rPr>
            </w:pPr>
            <w:r>
              <w:rPr>
                <w:rFonts w:ascii="Arial" w:hAnsi="Arial" w:cs="Arial"/>
                <w:b/>
                <w:sz w:val="24"/>
              </w:rPr>
              <w:t xml:space="preserve">                            </w:t>
            </w:r>
            <w:proofErr w:type="spellStart"/>
            <w:r w:rsidR="00366EE5" w:rsidRPr="00366EE5">
              <w:rPr>
                <w:rFonts w:ascii="Arial" w:hAnsi="Arial" w:cs="Arial"/>
                <w:b/>
                <w:sz w:val="24"/>
              </w:rPr>
              <w:t>Колонтаеву</w:t>
            </w:r>
            <w:proofErr w:type="spellEnd"/>
            <w:r w:rsidR="00366EE5" w:rsidRPr="00366EE5">
              <w:rPr>
                <w:rFonts w:ascii="Arial" w:hAnsi="Arial" w:cs="Arial"/>
                <w:b/>
                <w:sz w:val="24"/>
              </w:rPr>
              <w:t xml:space="preserve"> Г.В.</w:t>
            </w:r>
          </w:p>
        </w:tc>
      </w:tr>
    </w:tbl>
    <w:p w:rsidR="000E2A64" w:rsidRDefault="000E2A64" w:rsidP="000E2A64">
      <w:pPr>
        <w:jc w:val="right"/>
        <w:outlineLvl w:val="0"/>
        <w:rPr>
          <w:rFonts w:ascii="Arial" w:hAnsi="Arial" w:cs="Arial"/>
          <w:szCs w:val="24"/>
        </w:rPr>
      </w:pPr>
    </w:p>
    <w:p w:rsidR="000E2A64" w:rsidRDefault="000E2A64" w:rsidP="000E2A64">
      <w:pPr>
        <w:jc w:val="right"/>
        <w:rPr>
          <w:rFonts w:ascii="Arial" w:hAnsi="Arial" w:cs="Arial"/>
          <w:szCs w:val="24"/>
        </w:rPr>
      </w:pPr>
    </w:p>
    <w:p w:rsidR="000E2A64" w:rsidRDefault="000E2A64" w:rsidP="000E2A64">
      <w:pPr>
        <w:jc w:val="center"/>
        <w:rPr>
          <w:rFonts w:ascii="Arial" w:hAnsi="Arial" w:cs="Arial"/>
          <w:szCs w:val="24"/>
        </w:rPr>
      </w:pPr>
      <w:r>
        <w:rPr>
          <w:rFonts w:ascii="Arial" w:hAnsi="Arial" w:cs="Arial"/>
          <w:b/>
          <w:szCs w:val="24"/>
        </w:rPr>
        <w:t xml:space="preserve">Уважаемый </w:t>
      </w:r>
      <w:r w:rsidR="00366EE5">
        <w:rPr>
          <w:rFonts w:ascii="Arial" w:hAnsi="Arial" w:cs="Arial"/>
          <w:b/>
          <w:szCs w:val="24"/>
        </w:rPr>
        <w:t>Геннадий Владимирович</w:t>
      </w:r>
    </w:p>
    <w:p w:rsidR="000E2A64" w:rsidRDefault="000E2A64" w:rsidP="000E2A64">
      <w:pPr>
        <w:jc w:val="center"/>
        <w:rPr>
          <w:rFonts w:ascii="Arial" w:hAnsi="Arial" w:cs="Arial"/>
          <w:szCs w:val="24"/>
        </w:rPr>
      </w:pPr>
    </w:p>
    <w:p w:rsidR="000E2A64" w:rsidRDefault="000E2A64" w:rsidP="000E2A64">
      <w:pPr>
        <w:jc w:val="center"/>
        <w:rPr>
          <w:rFonts w:ascii="Arial" w:hAnsi="Arial" w:cs="Arial"/>
          <w:szCs w:val="24"/>
        </w:rPr>
      </w:pPr>
    </w:p>
    <w:p w:rsidR="000E2A64" w:rsidRDefault="000E2A64" w:rsidP="00470257">
      <w:pPr>
        <w:tabs>
          <w:tab w:val="right" w:pos="0"/>
        </w:tabs>
        <w:spacing w:line="276" w:lineRule="auto"/>
        <w:ind w:left="57" w:right="57" w:firstLine="652"/>
        <w:rPr>
          <w:rFonts w:ascii="Arial" w:hAnsi="Arial" w:cs="Arial"/>
        </w:rPr>
      </w:pPr>
      <w:r>
        <w:rPr>
          <w:rFonts w:ascii="Arial" w:hAnsi="Arial" w:cs="Arial"/>
        </w:rPr>
        <w:t>Изучив Ваше Уведомление от _______201</w:t>
      </w:r>
      <w:r w:rsidR="00A668D6">
        <w:rPr>
          <w:rFonts w:ascii="Arial" w:hAnsi="Arial" w:cs="Arial"/>
        </w:rPr>
        <w:t>9</w:t>
      </w:r>
      <w:r>
        <w:rPr>
          <w:rFonts w:ascii="Arial" w:hAnsi="Arial" w:cs="Arial"/>
        </w:rPr>
        <w:t xml:space="preserve">г. № __________ о проведении </w:t>
      </w:r>
      <w:r w:rsidR="005C2FE0">
        <w:rPr>
          <w:rFonts w:ascii="Arial" w:hAnsi="Arial" w:cs="Arial"/>
        </w:rPr>
        <w:t>О</w:t>
      </w:r>
      <w:r w:rsidR="00470257">
        <w:rPr>
          <w:rFonts w:ascii="Arial" w:hAnsi="Arial" w:cs="Arial"/>
        </w:rPr>
        <w:t xml:space="preserve">ткрытого конкурса </w:t>
      </w:r>
      <w:r w:rsidR="00470257" w:rsidRPr="00470257">
        <w:rPr>
          <w:rFonts w:ascii="Arial" w:hAnsi="Arial" w:cs="Arial"/>
        </w:rPr>
        <w:t xml:space="preserve">по выбору организации на выполнение </w:t>
      </w:r>
      <w:proofErr w:type="gramStart"/>
      <w:r w:rsidR="00DA0E64">
        <w:rPr>
          <w:rFonts w:ascii="Arial" w:hAnsi="Arial" w:cs="Arial"/>
        </w:rPr>
        <w:t>строительно - монтажных</w:t>
      </w:r>
      <w:proofErr w:type="gramEnd"/>
      <w:r w:rsidR="00DA0E64">
        <w:rPr>
          <w:rFonts w:ascii="Arial" w:hAnsi="Arial" w:cs="Arial"/>
        </w:rPr>
        <w:t xml:space="preserve"> </w:t>
      </w:r>
      <w:r w:rsidR="00470257" w:rsidRPr="00470257">
        <w:rPr>
          <w:rFonts w:ascii="Arial" w:hAnsi="Arial" w:cs="Arial"/>
        </w:rPr>
        <w:t xml:space="preserve">работ по </w:t>
      </w:r>
      <w:r w:rsidR="00A668D6">
        <w:rPr>
          <w:rFonts w:ascii="Arial" w:hAnsi="Arial" w:cs="Arial"/>
        </w:rPr>
        <w:t xml:space="preserve">строительству </w:t>
      </w:r>
      <w:r w:rsidR="00CD6AEC">
        <w:rPr>
          <w:rFonts w:ascii="Arial" w:hAnsi="Arial" w:cs="Arial"/>
        </w:rPr>
        <w:t>здания на две  ремонтные позиции</w:t>
      </w:r>
      <w:r>
        <w:rPr>
          <w:rFonts w:ascii="Arial" w:hAnsi="Arial" w:cs="Arial"/>
        </w:rPr>
        <w:t xml:space="preserve">, наша организация выражает свою заинтересованность в участии в данном </w:t>
      </w:r>
      <w:r w:rsidR="005C2FE0">
        <w:rPr>
          <w:rFonts w:ascii="Arial" w:hAnsi="Arial" w:cs="Arial"/>
        </w:rPr>
        <w:t>О</w:t>
      </w:r>
      <w:r w:rsidR="00470257">
        <w:rPr>
          <w:rFonts w:ascii="Arial" w:hAnsi="Arial" w:cs="Arial"/>
        </w:rPr>
        <w:t>ткрытом конкурсе</w:t>
      </w:r>
      <w:r>
        <w:rPr>
          <w:rFonts w:ascii="Arial" w:hAnsi="Arial" w:cs="Arial"/>
        </w:rPr>
        <w:t xml:space="preserve"> в связи, с чем напра</w:t>
      </w:r>
      <w:r w:rsidR="00B6642B">
        <w:rPr>
          <w:rFonts w:ascii="Arial" w:hAnsi="Arial" w:cs="Arial"/>
        </w:rPr>
        <w:t>вляем Вам следующую информацию:</w:t>
      </w:r>
    </w:p>
    <w:p w:rsidR="000E2A64" w:rsidRDefault="000E2A64" w:rsidP="000E2A64">
      <w:pPr>
        <w:tabs>
          <w:tab w:val="right" w:pos="0"/>
        </w:tabs>
        <w:spacing w:line="276" w:lineRule="auto"/>
        <w:ind w:left="57" w:right="57" w:firstLine="652"/>
        <w:rPr>
          <w:rFonts w:ascii="Arial" w:hAnsi="Arial" w:cs="Arial"/>
        </w:rPr>
      </w:pPr>
      <w:proofErr w:type="gramStart"/>
      <w:r>
        <w:rPr>
          <w:rFonts w:ascii="Arial" w:hAnsi="Arial" w:cs="Arial"/>
        </w:rPr>
        <w:t xml:space="preserve">(необходимо указать следующую информацию: </w:t>
      </w:r>
      <w:proofErr w:type="gramEnd"/>
    </w:p>
    <w:p w:rsidR="000E2A64" w:rsidRDefault="000E2A64" w:rsidP="000E2A64">
      <w:pPr>
        <w:pStyle w:val="a"/>
        <w:numPr>
          <w:ilvl w:val="0"/>
          <w:numId w:val="0"/>
        </w:numPr>
        <w:tabs>
          <w:tab w:val="right" w:pos="0"/>
        </w:tabs>
        <w:spacing w:before="0" w:line="276" w:lineRule="auto"/>
        <w:ind w:firstLine="652"/>
        <w:rPr>
          <w:rFonts w:ascii="Arial" w:hAnsi="Arial" w:cs="Arial"/>
        </w:rPr>
      </w:pPr>
      <w:r>
        <w:rPr>
          <w:rFonts w:ascii="Arial" w:hAnsi="Arial" w:cs="Arial"/>
        </w:rPr>
        <w:t>Наименование, место нахождения, банковские реквизиты.</w:t>
      </w:r>
    </w:p>
    <w:p w:rsidR="000E2A64" w:rsidRDefault="000E2A64" w:rsidP="000E2A64">
      <w:pPr>
        <w:pStyle w:val="a"/>
        <w:numPr>
          <w:ilvl w:val="0"/>
          <w:numId w:val="0"/>
        </w:numPr>
        <w:tabs>
          <w:tab w:val="right" w:pos="0"/>
        </w:tabs>
        <w:spacing w:before="0" w:line="276" w:lineRule="auto"/>
        <w:ind w:firstLine="652"/>
        <w:rPr>
          <w:rFonts w:ascii="Arial" w:hAnsi="Arial" w:cs="Arial"/>
        </w:rPr>
      </w:pPr>
      <w:proofErr w:type="gramStart"/>
      <w:r>
        <w:rPr>
          <w:rFonts w:ascii="Arial" w:hAnsi="Arial" w:cs="Arial"/>
        </w:rPr>
        <w:t>Опыт выполнения аналогичных работ).</w:t>
      </w:r>
      <w:proofErr w:type="gramEnd"/>
    </w:p>
    <w:p w:rsidR="000E2A64" w:rsidRDefault="000E2A64" w:rsidP="000E2A64">
      <w:pPr>
        <w:pStyle w:val="a"/>
        <w:numPr>
          <w:ilvl w:val="0"/>
          <w:numId w:val="0"/>
        </w:numPr>
        <w:tabs>
          <w:tab w:val="left" w:pos="708"/>
        </w:tabs>
        <w:spacing w:before="0"/>
        <w:ind w:firstLine="567"/>
        <w:rPr>
          <w:rFonts w:ascii="Arial" w:hAnsi="Arial" w:cs="Arial"/>
        </w:rPr>
      </w:pPr>
    </w:p>
    <w:p w:rsidR="000E2A64" w:rsidRDefault="000E2A64" w:rsidP="000E2A64">
      <w:pPr>
        <w:pStyle w:val="a"/>
        <w:numPr>
          <w:ilvl w:val="0"/>
          <w:numId w:val="0"/>
        </w:numPr>
        <w:tabs>
          <w:tab w:val="left" w:pos="708"/>
        </w:tabs>
        <w:spacing w:before="0"/>
        <w:ind w:firstLine="567"/>
        <w:rPr>
          <w:rFonts w:ascii="Arial" w:hAnsi="Arial" w:cs="Arial"/>
        </w:rPr>
      </w:pPr>
    </w:p>
    <w:p w:rsidR="000E2A64" w:rsidRDefault="000E2A64" w:rsidP="000E2A64">
      <w:pPr>
        <w:rPr>
          <w:rFonts w:ascii="Arial" w:hAnsi="Arial" w:cs="Arial"/>
          <w:szCs w:val="24"/>
        </w:rPr>
      </w:pPr>
    </w:p>
    <w:p w:rsidR="000E2A64" w:rsidRDefault="000E2A64" w:rsidP="000E2A64">
      <w:pPr>
        <w:rPr>
          <w:rFonts w:ascii="Arial" w:hAnsi="Arial" w:cs="Arial"/>
          <w:szCs w:val="24"/>
        </w:rPr>
      </w:pPr>
      <w:r>
        <w:rPr>
          <w:rFonts w:ascii="Arial" w:hAnsi="Arial" w:cs="Arial"/>
          <w:szCs w:val="24"/>
        </w:rPr>
        <w:t>Руководитель организации</w:t>
      </w:r>
      <w:proofErr w:type="gramStart"/>
      <w:r>
        <w:rPr>
          <w:rFonts w:ascii="Arial" w:hAnsi="Arial" w:cs="Arial"/>
          <w:szCs w:val="24"/>
        </w:rPr>
        <w:t xml:space="preserve">                                        _______________ (_____________)</w:t>
      </w:r>
      <w:proofErr w:type="gramEnd"/>
    </w:p>
    <w:p w:rsidR="000E2A64" w:rsidRDefault="000E2A64" w:rsidP="000E2A64">
      <w:pPr>
        <w:jc w:val="center"/>
        <w:rPr>
          <w:rFonts w:ascii="Arial" w:hAnsi="Arial" w:cs="Arial"/>
          <w:i/>
          <w:szCs w:val="24"/>
        </w:rPr>
      </w:pPr>
      <w:r>
        <w:rPr>
          <w:rFonts w:ascii="Arial" w:hAnsi="Arial" w:cs="Arial"/>
          <w:i/>
          <w:szCs w:val="24"/>
        </w:rPr>
        <w:t>Печать организации</w:t>
      </w: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tabs>
          <w:tab w:val="left" w:pos="2925"/>
        </w:tabs>
        <w:rPr>
          <w:rFonts w:ascii="Arial" w:hAnsi="Arial" w:cs="Arial"/>
          <w:sz w:val="20"/>
        </w:rPr>
      </w:pPr>
      <w:r>
        <w:rPr>
          <w:rFonts w:ascii="Arial" w:hAnsi="Arial" w:cs="Arial"/>
          <w:sz w:val="20"/>
        </w:rPr>
        <w:t>Исп.: Ф.И.О.</w:t>
      </w:r>
    </w:p>
    <w:p w:rsidR="000E2A64" w:rsidRDefault="000E2A64" w:rsidP="00B6642B">
      <w:pPr>
        <w:rPr>
          <w:rFonts w:ascii="Arial" w:hAnsi="Arial" w:cs="Arial"/>
          <w:szCs w:val="24"/>
        </w:rPr>
      </w:pPr>
      <w:r>
        <w:rPr>
          <w:rFonts w:ascii="Arial" w:hAnsi="Arial" w:cs="Arial"/>
          <w:sz w:val="20"/>
        </w:rPr>
        <w:t>Телефон: ______________</w:t>
      </w:r>
      <w:r>
        <w:rPr>
          <w:rFonts w:ascii="Arial" w:hAnsi="Arial" w:cs="Arial"/>
          <w:szCs w:val="24"/>
        </w:rPr>
        <w:br w:type="page"/>
      </w:r>
    </w:p>
    <w:p w:rsidR="00BD5CC4" w:rsidRPr="001F4CB9" w:rsidRDefault="00BD5CC4"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2 </w:t>
      </w:r>
    </w:p>
    <w:p w:rsidR="00BD5CC4" w:rsidRPr="001F4CB9" w:rsidRDefault="008E4DA3"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BD5CC4" w:rsidRPr="001F4CB9">
        <w:rPr>
          <w:rFonts w:ascii="Arial" w:hAnsi="Arial" w:cs="Arial"/>
          <w:sz w:val="24"/>
        </w:rPr>
        <w:t xml:space="preserve"> документации</w:t>
      </w:r>
    </w:p>
    <w:p w:rsidR="00BD5CC4" w:rsidRPr="001F4CB9" w:rsidRDefault="00BD5CC4" w:rsidP="00BD5CC4">
      <w:pPr>
        <w:jc w:val="right"/>
        <w:rPr>
          <w:rFonts w:ascii="Arial" w:hAnsi="Arial" w:cs="Arial"/>
          <w:szCs w:val="24"/>
        </w:rPr>
      </w:pPr>
    </w:p>
    <w:p w:rsidR="00BD5CC4" w:rsidRPr="001F4CB9" w:rsidRDefault="00BD5CC4" w:rsidP="00BD5CC4">
      <w:pPr>
        <w:pStyle w:val="110"/>
        <w:keepNext w:val="0"/>
        <w:autoSpaceDE/>
        <w:jc w:val="left"/>
        <w:rPr>
          <w:rFonts w:ascii="Arial" w:hAnsi="Arial" w:cs="Arial"/>
          <w:i/>
          <w:sz w:val="24"/>
        </w:rPr>
      </w:pPr>
      <w:r w:rsidRPr="001F4CB9">
        <w:rPr>
          <w:rFonts w:ascii="Arial" w:hAnsi="Arial" w:cs="Arial"/>
          <w:i/>
          <w:sz w:val="24"/>
        </w:rPr>
        <w:t xml:space="preserve"> </w:t>
      </w:r>
      <w:proofErr w:type="gramStart"/>
      <w:r w:rsidRPr="001F4CB9">
        <w:rPr>
          <w:rFonts w:ascii="Arial" w:hAnsi="Arial" w:cs="Arial"/>
          <w:i/>
          <w:sz w:val="24"/>
        </w:rPr>
        <w:t>(Печатается на официальном</w:t>
      </w:r>
      <w:proofErr w:type="gramEnd"/>
    </w:p>
    <w:p w:rsidR="00BD5CC4" w:rsidRPr="001F4CB9" w:rsidRDefault="00BD5CC4" w:rsidP="00BD5CC4">
      <w:pPr>
        <w:pStyle w:val="110"/>
        <w:keepNext w:val="0"/>
        <w:autoSpaceDE/>
        <w:jc w:val="left"/>
        <w:rPr>
          <w:rFonts w:ascii="Arial" w:hAnsi="Arial" w:cs="Arial"/>
          <w:i/>
          <w:sz w:val="24"/>
        </w:rPr>
      </w:pPr>
      <w:proofErr w:type="gramStart"/>
      <w:r w:rsidRPr="001F4CB9">
        <w:rPr>
          <w:rFonts w:ascii="Arial" w:hAnsi="Arial" w:cs="Arial"/>
          <w:i/>
          <w:sz w:val="24"/>
        </w:rPr>
        <w:t>бланке</w:t>
      </w:r>
      <w:proofErr w:type="gramEnd"/>
      <w:r w:rsidRPr="001F4CB9">
        <w:rPr>
          <w:rFonts w:ascii="Arial" w:hAnsi="Arial" w:cs="Arial"/>
          <w:i/>
          <w:sz w:val="24"/>
        </w:rPr>
        <w:t xml:space="preserve"> организации-Участника) </w:t>
      </w:r>
    </w:p>
    <w:p w:rsidR="00BD5CC4" w:rsidRPr="001F4CB9" w:rsidRDefault="00BD5CC4" w:rsidP="00BD5CC4">
      <w:pPr>
        <w:jc w:val="right"/>
        <w:rPr>
          <w:rFonts w:ascii="Arial" w:hAnsi="Arial" w:cs="Arial"/>
          <w:szCs w:val="24"/>
        </w:rPr>
      </w:pPr>
    </w:p>
    <w:p w:rsidR="00BD5CC4" w:rsidRPr="001F4CB9" w:rsidRDefault="00470257" w:rsidP="00470257">
      <w:pPr>
        <w:pStyle w:val="2"/>
        <w:numPr>
          <w:ilvl w:val="0"/>
          <w:numId w:val="0"/>
        </w:numPr>
        <w:tabs>
          <w:tab w:val="left" w:pos="708"/>
        </w:tabs>
        <w:suppressAutoHyphens/>
        <w:spacing w:before="0"/>
        <w:ind w:left="340"/>
        <w:jc w:val="center"/>
        <w:rPr>
          <w:rFonts w:ascii="Arial" w:hAnsi="Arial" w:cs="Arial"/>
          <w:i/>
          <w:iCs/>
          <w:szCs w:val="24"/>
        </w:rPr>
      </w:pPr>
      <w:r>
        <w:rPr>
          <w:rFonts w:ascii="Arial" w:eastAsia="MS Mincho" w:hAnsi="Arial" w:cs="Arial"/>
          <w:i/>
          <w:iCs/>
          <w:szCs w:val="24"/>
        </w:rPr>
        <w:t>КОНКУРСНАЯ ЗАЯВКА</w:t>
      </w:r>
      <w:r w:rsidR="00BD5CC4" w:rsidRPr="001F4CB9">
        <w:rPr>
          <w:rFonts w:ascii="Arial" w:hAnsi="Arial" w:cs="Arial"/>
          <w:i/>
          <w:iCs/>
          <w:szCs w:val="24"/>
        </w:rPr>
        <w:t xml:space="preserve"> УЧАСТНИКА</w:t>
      </w:r>
    </w:p>
    <w:p w:rsidR="00BD5CC4" w:rsidRPr="001F4CB9" w:rsidRDefault="00BD5CC4" w:rsidP="00BD5CC4">
      <w:pPr>
        <w:pStyle w:val="a8"/>
        <w:ind w:left="6381"/>
        <w:jc w:val="center"/>
        <w:rPr>
          <w:rFonts w:ascii="Arial" w:hAnsi="Arial" w:cs="Arial"/>
          <w:szCs w:val="24"/>
        </w:rPr>
      </w:pPr>
    </w:p>
    <w:tbl>
      <w:tblPr>
        <w:tblW w:w="0" w:type="auto"/>
        <w:tblLook w:val="04A0" w:firstRow="1" w:lastRow="0" w:firstColumn="1" w:lastColumn="0" w:noHBand="0" w:noVBand="1"/>
      </w:tblPr>
      <w:tblGrid>
        <w:gridCol w:w="4785"/>
        <w:gridCol w:w="4785"/>
      </w:tblGrid>
      <w:tr w:rsidR="00BD5CC4" w:rsidRPr="001F4CB9" w:rsidTr="00BD5CC4">
        <w:tc>
          <w:tcPr>
            <w:tcW w:w="4785" w:type="dxa"/>
            <w:hideMark/>
          </w:tcPr>
          <w:p w:rsidR="00BD5CC4" w:rsidRPr="001F4CB9" w:rsidRDefault="00BD5CC4">
            <w:pPr>
              <w:pStyle w:val="a8"/>
              <w:rPr>
                <w:rFonts w:ascii="Arial" w:hAnsi="Arial" w:cs="Arial"/>
                <w:szCs w:val="24"/>
              </w:rPr>
            </w:pPr>
            <w:r w:rsidRPr="001F4CB9">
              <w:rPr>
                <w:rFonts w:ascii="Arial" w:hAnsi="Arial" w:cs="Arial"/>
                <w:szCs w:val="24"/>
              </w:rPr>
              <w:t>В Конкурсную комиссию</w:t>
            </w:r>
          </w:p>
          <w:p w:rsidR="00BD5CC4" w:rsidRPr="001F4CB9" w:rsidRDefault="00BD5CC4" w:rsidP="00366EE5">
            <w:pPr>
              <w:pStyle w:val="a8"/>
              <w:rPr>
                <w:rFonts w:ascii="Arial" w:hAnsi="Arial" w:cs="Arial"/>
                <w:szCs w:val="24"/>
              </w:rPr>
            </w:pPr>
            <w:r w:rsidRPr="001F4CB9">
              <w:rPr>
                <w:rFonts w:ascii="Arial" w:hAnsi="Arial" w:cs="Arial"/>
                <w:szCs w:val="24"/>
              </w:rPr>
              <w:t>АО «</w:t>
            </w:r>
            <w:proofErr w:type="spellStart"/>
            <w:r w:rsidR="00366EE5">
              <w:rPr>
                <w:rFonts w:ascii="Arial" w:hAnsi="Arial" w:cs="Arial"/>
                <w:szCs w:val="24"/>
              </w:rPr>
              <w:t>ВР</w:t>
            </w:r>
            <w:proofErr w:type="gramStart"/>
            <w:r w:rsidR="00366EE5">
              <w:rPr>
                <w:rFonts w:ascii="Arial" w:hAnsi="Arial" w:cs="Arial"/>
                <w:szCs w:val="24"/>
              </w:rPr>
              <w:t>П«</w:t>
            </w:r>
            <w:proofErr w:type="gramEnd"/>
            <w:r w:rsidR="00366EE5">
              <w:rPr>
                <w:rFonts w:ascii="Arial" w:hAnsi="Arial" w:cs="Arial"/>
                <w:szCs w:val="24"/>
              </w:rPr>
              <w:t>Грязи</w:t>
            </w:r>
            <w:proofErr w:type="spellEnd"/>
            <w:r w:rsidRPr="001F4CB9">
              <w:rPr>
                <w:rFonts w:ascii="Arial" w:hAnsi="Arial" w:cs="Arial"/>
                <w:szCs w:val="24"/>
              </w:rPr>
              <w:t>»</w:t>
            </w:r>
          </w:p>
        </w:tc>
        <w:tc>
          <w:tcPr>
            <w:tcW w:w="4785" w:type="dxa"/>
          </w:tcPr>
          <w:p w:rsidR="00BD5CC4" w:rsidRPr="001F4CB9" w:rsidRDefault="00BD5CC4" w:rsidP="00470257">
            <w:pPr>
              <w:pStyle w:val="a8"/>
              <w:ind w:left="1215"/>
              <w:jc w:val="right"/>
              <w:rPr>
                <w:rFonts w:ascii="Arial" w:hAnsi="Arial" w:cs="Arial"/>
                <w:szCs w:val="24"/>
              </w:rPr>
            </w:pPr>
            <w:r w:rsidRPr="001F4CB9">
              <w:rPr>
                <w:rFonts w:ascii="Arial" w:hAnsi="Arial" w:cs="Arial"/>
                <w:szCs w:val="24"/>
              </w:rPr>
              <w:t>Дата _________________</w:t>
            </w:r>
          </w:p>
          <w:p w:rsidR="00BD5CC4" w:rsidRPr="001F4CB9" w:rsidRDefault="00BD5CC4">
            <w:pPr>
              <w:pStyle w:val="a8"/>
              <w:rPr>
                <w:rFonts w:ascii="Arial" w:hAnsi="Arial" w:cs="Arial"/>
                <w:szCs w:val="24"/>
              </w:rPr>
            </w:pPr>
          </w:p>
        </w:tc>
      </w:tr>
    </w:tbl>
    <w:p w:rsidR="00BD5CC4" w:rsidRPr="001F4CB9" w:rsidRDefault="00BD5CC4" w:rsidP="00BD5CC4">
      <w:pPr>
        <w:pStyle w:val="a8"/>
        <w:rPr>
          <w:rFonts w:ascii="Arial" w:hAnsi="Arial" w:cs="Arial"/>
          <w:szCs w:val="24"/>
        </w:rPr>
      </w:pPr>
    </w:p>
    <w:p w:rsidR="00BD5CC4" w:rsidRPr="001F4CB9" w:rsidRDefault="00BD5CC4" w:rsidP="00470257">
      <w:pPr>
        <w:pStyle w:val="11"/>
        <w:tabs>
          <w:tab w:val="left" w:pos="142"/>
        </w:tabs>
        <w:ind w:firstLine="709"/>
        <w:rPr>
          <w:rFonts w:ascii="Arial" w:hAnsi="Arial" w:cs="Arial"/>
          <w:sz w:val="24"/>
          <w:szCs w:val="24"/>
        </w:rPr>
      </w:pPr>
      <w:r w:rsidRPr="001F4CB9">
        <w:rPr>
          <w:rFonts w:ascii="Arial" w:hAnsi="Arial" w:cs="Arial"/>
          <w:sz w:val="24"/>
          <w:szCs w:val="24"/>
        </w:rPr>
        <w:t xml:space="preserve">Будучи </w:t>
      </w:r>
      <w:proofErr w:type="gramStart"/>
      <w:r w:rsidRPr="001F4CB9">
        <w:rPr>
          <w:rFonts w:ascii="Arial" w:hAnsi="Arial" w:cs="Arial"/>
          <w:sz w:val="24"/>
          <w:szCs w:val="24"/>
        </w:rPr>
        <w:t>уполномоченным</w:t>
      </w:r>
      <w:proofErr w:type="gramEnd"/>
      <w:r w:rsidRPr="001F4CB9">
        <w:rPr>
          <w:rFonts w:ascii="Arial" w:hAnsi="Arial" w:cs="Arial"/>
          <w:sz w:val="24"/>
          <w:szCs w:val="24"/>
        </w:rPr>
        <w:t xml:space="preserve"> представлять и действовать от имени _____________________________________________________ (далее — Участник), а также полностью изучив всю информацию по </w:t>
      </w:r>
      <w:r w:rsidR="005C2FE0">
        <w:rPr>
          <w:rFonts w:ascii="Arial" w:hAnsi="Arial" w:cs="Arial"/>
          <w:sz w:val="24"/>
          <w:szCs w:val="24"/>
        </w:rPr>
        <w:t>О</w:t>
      </w:r>
      <w:r w:rsidR="00470257">
        <w:rPr>
          <w:rFonts w:ascii="Arial" w:hAnsi="Arial" w:cs="Arial"/>
          <w:sz w:val="24"/>
          <w:szCs w:val="24"/>
        </w:rPr>
        <w:t xml:space="preserve">ткрытому конкурсу </w:t>
      </w:r>
      <w:r w:rsidR="00470257" w:rsidRPr="00470257">
        <w:rPr>
          <w:rFonts w:ascii="Arial" w:hAnsi="Arial" w:cs="Arial"/>
          <w:sz w:val="24"/>
          <w:szCs w:val="24"/>
        </w:rPr>
        <w:t>по выбору организации на выполнение</w:t>
      </w:r>
      <w:r w:rsidR="00DA0E64">
        <w:rPr>
          <w:rFonts w:ascii="Arial" w:hAnsi="Arial" w:cs="Arial"/>
          <w:sz w:val="24"/>
          <w:szCs w:val="24"/>
        </w:rPr>
        <w:t xml:space="preserve"> </w:t>
      </w:r>
      <w:r w:rsidR="00366EE5">
        <w:rPr>
          <w:rFonts w:ascii="Arial" w:hAnsi="Arial" w:cs="Arial"/>
          <w:sz w:val="24"/>
          <w:szCs w:val="24"/>
        </w:rPr>
        <w:t>строительно-монтажных</w:t>
      </w:r>
      <w:r w:rsidR="00DA0E64">
        <w:rPr>
          <w:rFonts w:ascii="Arial" w:hAnsi="Arial" w:cs="Arial"/>
          <w:sz w:val="24"/>
          <w:szCs w:val="24"/>
        </w:rPr>
        <w:t xml:space="preserve"> работ по</w:t>
      </w:r>
      <w:r w:rsidR="00470257" w:rsidRPr="00470257">
        <w:rPr>
          <w:rFonts w:ascii="Arial" w:hAnsi="Arial" w:cs="Arial"/>
          <w:sz w:val="24"/>
          <w:szCs w:val="24"/>
        </w:rPr>
        <w:t xml:space="preserve"> </w:t>
      </w:r>
      <w:r w:rsidR="00A668D6">
        <w:rPr>
          <w:rFonts w:ascii="Arial" w:hAnsi="Arial" w:cs="Arial"/>
          <w:sz w:val="24"/>
          <w:szCs w:val="24"/>
        </w:rPr>
        <w:t xml:space="preserve">строительству </w:t>
      </w:r>
      <w:r w:rsidR="00CD6AEC">
        <w:rPr>
          <w:rFonts w:ascii="Arial" w:hAnsi="Arial" w:cs="Arial"/>
          <w:sz w:val="24"/>
          <w:szCs w:val="24"/>
        </w:rPr>
        <w:t xml:space="preserve">здания на две ремонтные позиции </w:t>
      </w:r>
      <w:r w:rsidR="00A527C2" w:rsidRPr="001F4CB9">
        <w:rPr>
          <w:rFonts w:ascii="Arial" w:hAnsi="Arial" w:cs="Arial"/>
          <w:sz w:val="24"/>
          <w:szCs w:val="24"/>
        </w:rPr>
        <w:t xml:space="preserve">(далее — </w:t>
      </w:r>
      <w:r w:rsidR="00470257">
        <w:rPr>
          <w:rFonts w:ascii="Arial" w:hAnsi="Arial" w:cs="Arial"/>
          <w:sz w:val="24"/>
          <w:szCs w:val="24"/>
        </w:rPr>
        <w:t>Открытый конкурс</w:t>
      </w:r>
      <w:r w:rsidRPr="001F4CB9">
        <w:rPr>
          <w:rFonts w:ascii="Arial" w:hAnsi="Arial" w:cs="Arial"/>
          <w:sz w:val="24"/>
          <w:szCs w:val="24"/>
        </w:rPr>
        <w:t xml:space="preserve">), нижеподписавшийся настоящим подает </w:t>
      </w:r>
      <w:r w:rsidR="00470257">
        <w:rPr>
          <w:rFonts w:ascii="Arial" w:hAnsi="Arial" w:cs="Arial"/>
          <w:sz w:val="24"/>
          <w:szCs w:val="24"/>
        </w:rPr>
        <w:t>конкурсн</w:t>
      </w:r>
      <w:r w:rsidR="00972C73">
        <w:rPr>
          <w:rFonts w:ascii="Arial" w:hAnsi="Arial" w:cs="Arial"/>
          <w:sz w:val="24"/>
          <w:szCs w:val="24"/>
        </w:rPr>
        <w:t>ую</w:t>
      </w:r>
      <w:r w:rsidR="00470257">
        <w:rPr>
          <w:rFonts w:ascii="Arial" w:hAnsi="Arial" w:cs="Arial"/>
          <w:sz w:val="24"/>
          <w:szCs w:val="24"/>
        </w:rPr>
        <w:t xml:space="preserve"> </w:t>
      </w:r>
      <w:r w:rsidR="00972C73">
        <w:rPr>
          <w:rFonts w:ascii="Arial" w:hAnsi="Arial" w:cs="Arial"/>
          <w:sz w:val="24"/>
          <w:szCs w:val="24"/>
        </w:rPr>
        <w:t>заявку</w:t>
      </w:r>
      <w:r w:rsidR="00470257">
        <w:rPr>
          <w:rFonts w:ascii="Arial" w:hAnsi="Arial" w:cs="Arial"/>
          <w:sz w:val="24"/>
          <w:szCs w:val="24"/>
        </w:rPr>
        <w:t xml:space="preserve"> </w:t>
      </w:r>
      <w:r w:rsidRPr="001F4CB9">
        <w:rPr>
          <w:rFonts w:ascii="Arial" w:hAnsi="Arial" w:cs="Arial"/>
          <w:sz w:val="24"/>
          <w:szCs w:val="24"/>
        </w:rPr>
        <w:t xml:space="preserve"> на участие в вышеук</w:t>
      </w:r>
      <w:r w:rsidR="00A527C2" w:rsidRPr="001F4CB9">
        <w:rPr>
          <w:rFonts w:ascii="Arial" w:hAnsi="Arial" w:cs="Arial"/>
          <w:sz w:val="24"/>
          <w:szCs w:val="24"/>
        </w:rPr>
        <w:t xml:space="preserve">азанном </w:t>
      </w:r>
      <w:r w:rsidR="00470257">
        <w:rPr>
          <w:rFonts w:ascii="Arial" w:hAnsi="Arial" w:cs="Arial"/>
          <w:sz w:val="24"/>
          <w:szCs w:val="24"/>
        </w:rPr>
        <w:t>Открытом конкурсе</w:t>
      </w:r>
      <w:r w:rsidRPr="001F4CB9">
        <w:rPr>
          <w:rFonts w:ascii="Arial" w:hAnsi="Arial" w:cs="Arial"/>
          <w:sz w:val="24"/>
          <w:szCs w:val="24"/>
        </w:rPr>
        <w:t>.</w:t>
      </w:r>
    </w:p>
    <w:p w:rsidR="00BD5CC4" w:rsidRPr="001F4CB9" w:rsidRDefault="00BD5CC4" w:rsidP="00BD5CC4">
      <w:pPr>
        <w:pStyle w:val="11"/>
        <w:tabs>
          <w:tab w:val="left" w:pos="142"/>
        </w:tabs>
        <w:ind w:firstLine="709"/>
        <w:rPr>
          <w:rFonts w:ascii="Arial" w:hAnsi="Arial" w:cs="Arial"/>
          <w:sz w:val="24"/>
          <w:szCs w:val="24"/>
        </w:rPr>
      </w:pPr>
      <w:r w:rsidRPr="001F4CB9">
        <w:rPr>
          <w:rFonts w:ascii="Arial" w:hAnsi="Arial" w:cs="Arial"/>
          <w:sz w:val="24"/>
          <w:szCs w:val="24"/>
        </w:rPr>
        <w:t>К настояще</w:t>
      </w:r>
      <w:r w:rsidR="00972C73">
        <w:rPr>
          <w:rFonts w:ascii="Arial" w:hAnsi="Arial" w:cs="Arial"/>
          <w:sz w:val="24"/>
          <w:szCs w:val="24"/>
        </w:rPr>
        <w:t>й</w:t>
      </w:r>
      <w:r w:rsidRPr="001F4CB9">
        <w:rPr>
          <w:rFonts w:ascii="Arial" w:hAnsi="Arial" w:cs="Arial"/>
          <w:sz w:val="24"/>
          <w:szCs w:val="24"/>
        </w:rPr>
        <w:t xml:space="preserve"> </w:t>
      </w:r>
      <w:r w:rsidR="00470257">
        <w:rPr>
          <w:rFonts w:ascii="Arial" w:hAnsi="Arial" w:cs="Arial"/>
          <w:sz w:val="24"/>
          <w:szCs w:val="24"/>
        </w:rPr>
        <w:t>конкурсно</w:t>
      </w:r>
      <w:r w:rsidR="00972C73">
        <w:rPr>
          <w:rFonts w:ascii="Arial" w:hAnsi="Arial" w:cs="Arial"/>
          <w:sz w:val="24"/>
          <w:szCs w:val="24"/>
        </w:rPr>
        <w:t>й</w:t>
      </w:r>
      <w:r w:rsidR="00470257">
        <w:rPr>
          <w:rFonts w:ascii="Arial" w:hAnsi="Arial" w:cs="Arial"/>
          <w:sz w:val="24"/>
          <w:szCs w:val="24"/>
        </w:rPr>
        <w:t xml:space="preserve"> </w:t>
      </w:r>
      <w:r w:rsidR="00972C73">
        <w:rPr>
          <w:rFonts w:ascii="Arial" w:hAnsi="Arial" w:cs="Arial"/>
          <w:sz w:val="24"/>
          <w:szCs w:val="24"/>
        </w:rPr>
        <w:t>заявке</w:t>
      </w:r>
      <w:r w:rsidRPr="001F4CB9">
        <w:rPr>
          <w:rFonts w:ascii="Arial" w:hAnsi="Arial" w:cs="Arial"/>
          <w:sz w:val="24"/>
          <w:szCs w:val="24"/>
        </w:rPr>
        <w:t xml:space="preserve"> прилагаются копии документов, определяющих юридический статус Участника, и подтверждение соответствия требованиям Заказчика.</w:t>
      </w:r>
    </w:p>
    <w:p w:rsidR="00BD5CC4" w:rsidRPr="001F4CB9" w:rsidRDefault="00BD5CC4" w:rsidP="00BD5CC4">
      <w:pPr>
        <w:pStyle w:val="11"/>
        <w:tabs>
          <w:tab w:val="left" w:pos="142"/>
        </w:tabs>
        <w:ind w:firstLine="709"/>
        <w:rPr>
          <w:rFonts w:ascii="Arial" w:hAnsi="Arial" w:cs="Arial"/>
          <w:sz w:val="24"/>
          <w:szCs w:val="24"/>
        </w:rPr>
      </w:pPr>
      <w:r w:rsidRPr="001F4CB9">
        <w:rPr>
          <w:rFonts w:ascii="Arial" w:hAnsi="Arial" w:cs="Arial"/>
          <w:sz w:val="24"/>
          <w:szCs w:val="24"/>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w:t>
      </w:r>
      <w:r w:rsidR="00470257">
        <w:rPr>
          <w:rFonts w:ascii="Arial" w:hAnsi="Arial" w:cs="Arial"/>
          <w:sz w:val="24"/>
          <w:szCs w:val="24"/>
        </w:rPr>
        <w:t>едставленных в связи с настоящ</w:t>
      </w:r>
      <w:r w:rsidR="00972C73">
        <w:rPr>
          <w:rFonts w:ascii="Arial" w:hAnsi="Arial" w:cs="Arial"/>
          <w:sz w:val="24"/>
          <w:szCs w:val="24"/>
        </w:rPr>
        <w:t>ей</w:t>
      </w:r>
      <w:r w:rsidR="00470257">
        <w:rPr>
          <w:rFonts w:ascii="Arial" w:hAnsi="Arial" w:cs="Arial"/>
          <w:sz w:val="24"/>
          <w:szCs w:val="24"/>
        </w:rPr>
        <w:t xml:space="preserve"> конкурсн</w:t>
      </w:r>
      <w:r w:rsidR="00972C73">
        <w:rPr>
          <w:rFonts w:ascii="Arial" w:hAnsi="Arial" w:cs="Arial"/>
          <w:sz w:val="24"/>
          <w:szCs w:val="24"/>
        </w:rPr>
        <w:t>ой</w:t>
      </w:r>
      <w:r w:rsidR="00470257">
        <w:rPr>
          <w:rFonts w:ascii="Arial" w:hAnsi="Arial" w:cs="Arial"/>
          <w:sz w:val="24"/>
          <w:szCs w:val="24"/>
        </w:rPr>
        <w:t xml:space="preserve"> </w:t>
      </w:r>
      <w:r w:rsidR="00972C73">
        <w:rPr>
          <w:rFonts w:ascii="Arial" w:hAnsi="Arial" w:cs="Arial"/>
          <w:sz w:val="24"/>
          <w:szCs w:val="24"/>
        </w:rPr>
        <w:t>заявкой</w:t>
      </w:r>
      <w:r w:rsidRPr="001F4CB9">
        <w:rPr>
          <w:rFonts w:ascii="Arial" w:hAnsi="Arial" w:cs="Arial"/>
          <w:sz w:val="24"/>
          <w:szCs w:val="24"/>
        </w:rPr>
        <w:t xml:space="preserve">, а также обращаться к обслуживающим банкам и клиентам за разъяснениями относительно финансовых и технических вопросов. </w:t>
      </w:r>
    </w:p>
    <w:p w:rsidR="00BD5CC4" w:rsidRPr="001F4CB9" w:rsidRDefault="00470257" w:rsidP="00BD5CC4">
      <w:pPr>
        <w:pStyle w:val="11"/>
        <w:tabs>
          <w:tab w:val="left" w:pos="142"/>
        </w:tabs>
        <w:ind w:firstLine="709"/>
        <w:rPr>
          <w:rFonts w:ascii="Arial" w:hAnsi="Arial" w:cs="Arial"/>
          <w:sz w:val="24"/>
          <w:szCs w:val="24"/>
        </w:rPr>
      </w:pPr>
      <w:r>
        <w:rPr>
          <w:rFonts w:ascii="Arial" w:hAnsi="Arial" w:cs="Arial"/>
          <w:sz w:val="24"/>
          <w:szCs w:val="24"/>
        </w:rPr>
        <w:t>Конкурсн</w:t>
      </w:r>
      <w:r w:rsidR="00972C73">
        <w:rPr>
          <w:rFonts w:ascii="Arial" w:hAnsi="Arial" w:cs="Arial"/>
          <w:sz w:val="24"/>
          <w:szCs w:val="24"/>
        </w:rPr>
        <w:t>ая</w:t>
      </w:r>
      <w:r>
        <w:rPr>
          <w:rFonts w:ascii="Arial" w:hAnsi="Arial" w:cs="Arial"/>
          <w:sz w:val="24"/>
          <w:szCs w:val="24"/>
        </w:rPr>
        <w:t xml:space="preserve"> </w:t>
      </w:r>
      <w:r w:rsidR="00972C73">
        <w:rPr>
          <w:rFonts w:ascii="Arial" w:hAnsi="Arial" w:cs="Arial"/>
          <w:sz w:val="24"/>
          <w:szCs w:val="24"/>
        </w:rPr>
        <w:t>заявка</w:t>
      </w:r>
      <w:r w:rsidR="00BD5CC4" w:rsidRPr="001F4CB9">
        <w:rPr>
          <w:rFonts w:ascii="Arial" w:hAnsi="Arial" w:cs="Arial"/>
          <w:sz w:val="24"/>
          <w:szCs w:val="24"/>
        </w:rPr>
        <w:t xml:space="preserve">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w:t>
      </w:r>
      <w:r>
        <w:rPr>
          <w:rFonts w:ascii="Arial" w:hAnsi="Arial" w:cs="Arial"/>
          <w:sz w:val="24"/>
          <w:szCs w:val="24"/>
        </w:rPr>
        <w:t>сведений, содержащихся в данн</w:t>
      </w:r>
      <w:r w:rsidR="00972C73">
        <w:rPr>
          <w:rFonts w:ascii="Arial" w:hAnsi="Arial" w:cs="Arial"/>
          <w:sz w:val="24"/>
          <w:szCs w:val="24"/>
        </w:rPr>
        <w:t>ой</w:t>
      </w:r>
      <w:r>
        <w:rPr>
          <w:rFonts w:ascii="Arial" w:hAnsi="Arial" w:cs="Arial"/>
          <w:sz w:val="24"/>
          <w:szCs w:val="24"/>
        </w:rPr>
        <w:t xml:space="preserve"> конкурсн</w:t>
      </w:r>
      <w:r w:rsidR="00972C73">
        <w:rPr>
          <w:rFonts w:ascii="Arial" w:hAnsi="Arial" w:cs="Arial"/>
          <w:sz w:val="24"/>
          <w:szCs w:val="24"/>
        </w:rPr>
        <w:t>ой</w:t>
      </w:r>
      <w:r>
        <w:rPr>
          <w:rFonts w:ascii="Arial" w:hAnsi="Arial" w:cs="Arial"/>
          <w:sz w:val="24"/>
          <w:szCs w:val="24"/>
        </w:rPr>
        <w:t xml:space="preserve"> </w:t>
      </w:r>
      <w:r w:rsidR="00972C73">
        <w:rPr>
          <w:rFonts w:ascii="Arial" w:hAnsi="Arial" w:cs="Arial"/>
          <w:sz w:val="24"/>
          <w:szCs w:val="24"/>
        </w:rPr>
        <w:t>заявке</w:t>
      </w:r>
      <w:r>
        <w:rPr>
          <w:rFonts w:ascii="Arial" w:hAnsi="Arial" w:cs="Arial"/>
          <w:sz w:val="24"/>
          <w:szCs w:val="24"/>
        </w:rPr>
        <w:t xml:space="preserve"> </w:t>
      </w:r>
      <w:r w:rsidR="00BD5CC4" w:rsidRPr="001F4CB9">
        <w:rPr>
          <w:rFonts w:ascii="Arial" w:hAnsi="Arial" w:cs="Arial"/>
          <w:sz w:val="24"/>
          <w:szCs w:val="24"/>
        </w:rPr>
        <w:t>или относящихся к ресурсам, опыту и компетенции Участника.</w:t>
      </w:r>
    </w:p>
    <w:p w:rsidR="00BD5CC4" w:rsidRPr="001F4CB9" w:rsidRDefault="00470257" w:rsidP="00BD5CC4">
      <w:pPr>
        <w:pStyle w:val="a8"/>
        <w:tabs>
          <w:tab w:val="left" w:pos="142"/>
          <w:tab w:val="num" w:pos="1721"/>
          <w:tab w:val="left" w:pos="7938"/>
        </w:tabs>
        <w:ind w:left="0" w:firstLine="709"/>
        <w:rPr>
          <w:rFonts w:ascii="Arial" w:hAnsi="Arial" w:cs="Arial"/>
          <w:szCs w:val="24"/>
        </w:rPr>
      </w:pPr>
      <w:r>
        <w:rPr>
          <w:rFonts w:ascii="Arial" w:hAnsi="Arial" w:cs="Arial"/>
          <w:szCs w:val="24"/>
        </w:rPr>
        <w:t>Данн</w:t>
      </w:r>
      <w:r w:rsidR="00972C73">
        <w:rPr>
          <w:rFonts w:ascii="Arial" w:hAnsi="Arial" w:cs="Arial"/>
          <w:szCs w:val="24"/>
        </w:rPr>
        <w:t xml:space="preserve">ая заявка </w:t>
      </w:r>
      <w:r w:rsidR="00BD5CC4" w:rsidRPr="001F4CB9">
        <w:rPr>
          <w:rFonts w:ascii="Arial" w:hAnsi="Arial" w:cs="Arial"/>
          <w:szCs w:val="24"/>
        </w:rPr>
        <w:t>подается с пониманием того, что:</w:t>
      </w:r>
    </w:p>
    <w:p w:rsidR="00BD5CC4" w:rsidRPr="001F4CB9" w:rsidRDefault="00BD5CC4" w:rsidP="00BD5CC4">
      <w:pPr>
        <w:pStyle w:val="a8"/>
        <w:tabs>
          <w:tab w:val="left" w:pos="142"/>
          <w:tab w:val="num" w:pos="1721"/>
          <w:tab w:val="left" w:pos="7938"/>
        </w:tabs>
        <w:spacing w:before="0"/>
        <w:ind w:left="0" w:firstLine="709"/>
        <w:rPr>
          <w:rFonts w:ascii="Arial" w:hAnsi="Arial" w:cs="Arial"/>
          <w:szCs w:val="24"/>
        </w:rPr>
      </w:pPr>
      <w:r w:rsidRPr="001F4CB9">
        <w:rPr>
          <w:rFonts w:ascii="Arial" w:hAnsi="Arial" w:cs="Arial"/>
          <w:szCs w:val="24"/>
        </w:rPr>
        <w:t xml:space="preserve">– результаты рассмотрения </w:t>
      </w:r>
      <w:r w:rsidR="00972C73">
        <w:rPr>
          <w:rFonts w:ascii="Arial" w:hAnsi="Arial" w:cs="Arial"/>
          <w:szCs w:val="24"/>
        </w:rPr>
        <w:t>конкурсной заявки</w:t>
      </w:r>
      <w:r w:rsidRPr="001F4CB9">
        <w:rPr>
          <w:rFonts w:ascii="Arial" w:hAnsi="Arial" w:cs="Arial"/>
          <w:szCs w:val="24"/>
        </w:rPr>
        <w:t xml:space="preserve"> зависят от проверки всех данных, представленных Участником на момент проведения </w:t>
      </w:r>
      <w:r w:rsidR="00470257">
        <w:rPr>
          <w:rFonts w:ascii="Arial" w:hAnsi="Arial" w:cs="Arial"/>
          <w:szCs w:val="24"/>
        </w:rPr>
        <w:t>Открытого конкурса</w:t>
      </w:r>
      <w:r w:rsidRPr="001F4CB9">
        <w:rPr>
          <w:rFonts w:ascii="Arial" w:hAnsi="Arial" w:cs="Arial"/>
          <w:szCs w:val="24"/>
        </w:rPr>
        <w:t>, а также иных сведений, имеющихся в распоряжении Заказчика;</w:t>
      </w:r>
    </w:p>
    <w:p w:rsidR="00BD5CC4" w:rsidRPr="001F4CB9" w:rsidRDefault="00BD5CC4" w:rsidP="00BD5CC4">
      <w:pPr>
        <w:pStyle w:val="a8"/>
        <w:tabs>
          <w:tab w:val="left" w:pos="142"/>
          <w:tab w:val="left" w:pos="7938"/>
        </w:tabs>
        <w:spacing w:before="0"/>
        <w:ind w:left="0" w:firstLine="709"/>
        <w:rPr>
          <w:rFonts w:ascii="Arial" w:hAnsi="Arial" w:cs="Arial"/>
          <w:szCs w:val="24"/>
        </w:rPr>
      </w:pPr>
      <w:r w:rsidRPr="001F4CB9">
        <w:rPr>
          <w:rFonts w:ascii="Arial" w:hAnsi="Arial" w:cs="Arial"/>
          <w:szCs w:val="24"/>
        </w:rPr>
        <w:t xml:space="preserve">– за любую ошибку или упущение в представлении </w:t>
      </w:r>
      <w:r w:rsidR="00470257">
        <w:rPr>
          <w:rFonts w:ascii="Arial" w:hAnsi="Arial" w:cs="Arial"/>
          <w:szCs w:val="24"/>
        </w:rPr>
        <w:t>конкурсн</w:t>
      </w:r>
      <w:r w:rsidR="00972C73">
        <w:rPr>
          <w:rFonts w:ascii="Arial" w:hAnsi="Arial" w:cs="Arial"/>
          <w:szCs w:val="24"/>
        </w:rPr>
        <w:t>ой</w:t>
      </w:r>
      <w:r w:rsidR="00470257">
        <w:rPr>
          <w:rFonts w:ascii="Arial" w:hAnsi="Arial" w:cs="Arial"/>
          <w:szCs w:val="24"/>
        </w:rPr>
        <w:t xml:space="preserve"> </w:t>
      </w:r>
      <w:r w:rsidR="00972C73">
        <w:rPr>
          <w:rFonts w:ascii="Arial" w:hAnsi="Arial" w:cs="Arial"/>
          <w:szCs w:val="24"/>
        </w:rPr>
        <w:t>заявки</w:t>
      </w:r>
      <w:r w:rsidRPr="001F4CB9">
        <w:rPr>
          <w:rFonts w:ascii="Arial" w:hAnsi="Arial" w:cs="Arial"/>
          <w:szCs w:val="24"/>
        </w:rPr>
        <w:t xml:space="preserve"> ответственность целиком и полностью будет лежать на Участнике </w:t>
      </w:r>
      <w:r w:rsidR="00470257">
        <w:rPr>
          <w:rFonts w:ascii="Arial" w:hAnsi="Arial" w:cs="Arial"/>
          <w:szCs w:val="24"/>
        </w:rPr>
        <w:t>Открытого конкурса</w:t>
      </w:r>
      <w:r w:rsidRPr="001F4CB9">
        <w:rPr>
          <w:rFonts w:ascii="Arial" w:hAnsi="Arial" w:cs="Arial"/>
          <w:szCs w:val="24"/>
        </w:rPr>
        <w:t>;</w:t>
      </w:r>
    </w:p>
    <w:p w:rsidR="00BD5CC4" w:rsidRPr="001F4CB9" w:rsidRDefault="00BD5CC4" w:rsidP="00BD5CC4">
      <w:pPr>
        <w:pStyle w:val="a8"/>
        <w:tabs>
          <w:tab w:val="left" w:pos="142"/>
          <w:tab w:val="left" w:pos="7938"/>
        </w:tabs>
        <w:spacing w:before="0"/>
        <w:ind w:left="0" w:firstLine="709"/>
        <w:rPr>
          <w:rFonts w:ascii="Arial" w:hAnsi="Arial" w:cs="Arial"/>
          <w:szCs w:val="24"/>
        </w:rPr>
      </w:pPr>
      <w:r w:rsidRPr="001F4CB9">
        <w:rPr>
          <w:rFonts w:ascii="Arial" w:hAnsi="Arial" w:cs="Arial"/>
          <w:szCs w:val="24"/>
        </w:rPr>
        <w:t xml:space="preserve">– Конкурсная комиссия оставляет за собой право не рассматривать </w:t>
      </w:r>
      <w:r w:rsidR="00972C73">
        <w:rPr>
          <w:rFonts w:ascii="Arial" w:hAnsi="Arial" w:cs="Arial"/>
          <w:szCs w:val="24"/>
        </w:rPr>
        <w:t>заявки</w:t>
      </w:r>
      <w:r w:rsidRPr="001F4CB9">
        <w:rPr>
          <w:rFonts w:ascii="Arial" w:hAnsi="Arial" w:cs="Arial"/>
          <w:szCs w:val="24"/>
        </w:rPr>
        <w:t xml:space="preserve">, ненадлежащим образом оформленные и не соответствующие требованиям </w:t>
      </w:r>
      <w:r w:rsidR="00470257">
        <w:rPr>
          <w:rFonts w:ascii="Arial" w:hAnsi="Arial" w:cs="Arial"/>
          <w:szCs w:val="24"/>
        </w:rPr>
        <w:t>Конкурсной</w:t>
      </w:r>
      <w:r w:rsidRPr="001F4CB9">
        <w:rPr>
          <w:rFonts w:ascii="Arial" w:hAnsi="Arial" w:cs="Arial"/>
          <w:szCs w:val="24"/>
        </w:rPr>
        <w:t xml:space="preserve"> документации, а также перенести дату прове</w:t>
      </w:r>
      <w:r w:rsidR="00470257">
        <w:rPr>
          <w:rFonts w:ascii="Arial" w:hAnsi="Arial" w:cs="Arial"/>
          <w:szCs w:val="24"/>
        </w:rPr>
        <w:t>дения Открытого конкурса</w:t>
      </w:r>
      <w:r w:rsidR="00A527C2" w:rsidRPr="001F4CB9">
        <w:rPr>
          <w:rFonts w:ascii="Arial" w:hAnsi="Arial" w:cs="Arial"/>
          <w:szCs w:val="24"/>
        </w:rPr>
        <w:t xml:space="preserve"> </w:t>
      </w:r>
      <w:r w:rsidRPr="001F4CB9">
        <w:rPr>
          <w:rFonts w:ascii="Arial" w:hAnsi="Arial" w:cs="Arial"/>
          <w:szCs w:val="24"/>
        </w:rPr>
        <w:t xml:space="preserve">или прекратить процедуры без дополнительных объяснений. </w:t>
      </w:r>
    </w:p>
    <w:p w:rsidR="00BD5CC4" w:rsidRPr="001F4CB9" w:rsidRDefault="00BD5CC4" w:rsidP="00BD5CC4">
      <w:pPr>
        <w:pStyle w:val="a8"/>
        <w:tabs>
          <w:tab w:val="left" w:pos="142"/>
          <w:tab w:val="left" w:pos="7938"/>
        </w:tabs>
        <w:ind w:left="0" w:firstLine="709"/>
        <w:rPr>
          <w:rFonts w:ascii="Arial" w:hAnsi="Arial" w:cs="Arial"/>
          <w:szCs w:val="24"/>
        </w:rPr>
      </w:pPr>
      <w:r w:rsidRPr="001F4CB9">
        <w:rPr>
          <w:rFonts w:ascii="Arial" w:hAnsi="Arial" w:cs="Arial"/>
          <w:szCs w:val="24"/>
        </w:rPr>
        <w:t>Конкурсная комиссия не несет ответственности за выше перечисленные действия и не берет на себя обязательства информировать Участников об их причинах.</w:t>
      </w:r>
    </w:p>
    <w:p w:rsidR="00BD5CC4" w:rsidRPr="001F4CB9" w:rsidRDefault="00BD5CC4" w:rsidP="00470257">
      <w:pPr>
        <w:tabs>
          <w:tab w:val="left" w:pos="142"/>
        </w:tabs>
        <w:ind w:firstLine="709"/>
        <w:rPr>
          <w:rFonts w:ascii="Arial" w:hAnsi="Arial" w:cs="Arial"/>
          <w:szCs w:val="24"/>
        </w:rPr>
      </w:pPr>
      <w:r w:rsidRPr="001F4CB9">
        <w:rPr>
          <w:rFonts w:ascii="Arial" w:hAnsi="Arial" w:cs="Arial"/>
          <w:szCs w:val="24"/>
        </w:rPr>
        <w:t>В случае призна</w:t>
      </w:r>
      <w:r w:rsidR="00470257">
        <w:rPr>
          <w:rFonts w:ascii="Arial" w:hAnsi="Arial" w:cs="Arial"/>
          <w:szCs w:val="24"/>
        </w:rPr>
        <w:t xml:space="preserve">ния нашей организации победившей в </w:t>
      </w:r>
      <w:r w:rsidR="005C2FE0">
        <w:rPr>
          <w:rFonts w:ascii="Arial" w:hAnsi="Arial" w:cs="Arial"/>
          <w:szCs w:val="24"/>
        </w:rPr>
        <w:t>О</w:t>
      </w:r>
      <w:r w:rsidR="00470257">
        <w:rPr>
          <w:rFonts w:ascii="Arial" w:hAnsi="Arial" w:cs="Arial"/>
          <w:szCs w:val="24"/>
        </w:rPr>
        <w:t>ткрытом конкурсе</w:t>
      </w:r>
      <w:r w:rsidRPr="001F4CB9">
        <w:rPr>
          <w:rFonts w:ascii="Arial" w:hAnsi="Arial" w:cs="Arial"/>
          <w:szCs w:val="24"/>
        </w:rPr>
        <w:t xml:space="preserve">, мы обязуемся </w:t>
      </w:r>
      <w:r w:rsidR="00470257">
        <w:rPr>
          <w:rFonts w:ascii="Arial" w:hAnsi="Arial" w:cs="Arial"/>
          <w:szCs w:val="24"/>
        </w:rPr>
        <w:t>заключить договор</w:t>
      </w:r>
      <w:r w:rsidR="00470257" w:rsidRPr="00470257">
        <w:rPr>
          <w:rFonts w:ascii="Arial" w:hAnsi="Arial" w:cs="Arial"/>
          <w:szCs w:val="24"/>
        </w:rPr>
        <w:t xml:space="preserve"> на выполнение</w:t>
      </w:r>
      <w:r w:rsidR="00CD6AEC" w:rsidRPr="00CD6AEC">
        <w:rPr>
          <w:rFonts w:ascii="Arial" w:hAnsi="Arial" w:cs="Arial"/>
          <w:szCs w:val="24"/>
        </w:rPr>
        <w:t xml:space="preserve"> </w:t>
      </w:r>
      <w:r w:rsidR="000565C9">
        <w:rPr>
          <w:rFonts w:ascii="Arial" w:hAnsi="Arial" w:cs="Arial"/>
          <w:szCs w:val="24"/>
        </w:rPr>
        <w:t>строительно-монтажных</w:t>
      </w:r>
      <w:r w:rsidR="00DA0E64">
        <w:rPr>
          <w:rFonts w:ascii="Arial" w:hAnsi="Arial" w:cs="Arial"/>
          <w:szCs w:val="24"/>
        </w:rPr>
        <w:t xml:space="preserve"> </w:t>
      </w:r>
      <w:r w:rsidR="00470257" w:rsidRPr="00470257">
        <w:rPr>
          <w:rFonts w:ascii="Arial" w:hAnsi="Arial" w:cs="Arial"/>
          <w:szCs w:val="24"/>
        </w:rPr>
        <w:t xml:space="preserve">работ по </w:t>
      </w:r>
      <w:r w:rsidR="00A668D6">
        <w:rPr>
          <w:rFonts w:ascii="Arial" w:hAnsi="Arial" w:cs="Arial"/>
          <w:szCs w:val="24"/>
        </w:rPr>
        <w:t xml:space="preserve">строительству </w:t>
      </w:r>
      <w:r w:rsidR="00CD6AEC">
        <w:rPr>
          <w:rFonts w:ascii="Arial" w:hAnsi="Arial" w:cs="Arial"/>
          <w:szCs w:val="24"/>
        </w:rPr>
        <w:t>здания на две ремонтные позиции</w:t>
      </w:r>
    </w:p>
    <w:p w:rsidR="00BD5CC4" w:rsidRPr="001F4CB9" w:rsidRDefault="00BD5CC4" w:rsidP="00BD5CC4">
      <w:pPr>
        <w:pStyle w:val="a6"/>
        <w:tabs>
          <w:tab w:val="left" w:pos="142"/>
        </w:tabs>
        <w:suppressAutoHyphens/>
        <w:ind w:firstLine="709"/>
        <w:rPr>
          <w:rFonts w:ascii="Arial" w:hAnsi="Arial" w:cs="Arial"/>
          <w:szCs w:val="24"/>
        </w:rPr>
      </w:pPr>
      <w:r w:rsidRPr="001F4CB9">
        <w:rPr>
          <w:rFonts w:ascii="Arial" w:hAnsi="Arial" w:cs="Arial"/>
          <w:szCs w:val="24"/>
        </w:rPr>
        <w:t>Заказчик и его уполномоченные представители могут связаться со следующими лицами для получения дальнейшей информации:</w:t>
      </w:r>
    </w:p>
    <w:p w:rsidR="00BD5CC4" w:rsidRDefault="00BD5CC4" w:rsidP="00BD5CC4">
      <w:pPr>
        <w:pStyle w:val="11"/>
        <w:ind w:firstLine="708"/>
        <w:rPr>
          <w:rFonts w:ascii="Arial" w:hAnsi="Arial" w:cs="Arial"/>
          <w:sz w:val="24"/>
          <w:szCs w:val="24"/>
        </w:rPr>
      </w:pPr>
    </w:p>
    <w:p w:rsidR="001A55D2" w:rsidRPr="001F4CB9" w:rsidRDefault="001A55D2" w:rsidP="00BD5CC4">
      <w:pPr>
        <w:pStyle w:val="11"/>
        <w:ind w:firstLine="708"/>
        <w:rPr>
          <w:rFonts w:ascii="Arial" w:hAnsi="Arial" w:cs="Arial"/>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111"/>
      </w:tblGrid>
      <w:tr w:rsidR="00BD5CC4" w:rsidRPr="001F4CB9" w:rsidTr="00BD5CC4">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b/>
                <w:bCs/>
                <w:szCs w:val="24"/>
              </w:rPr>
            </w:pPr>
            <w:r w:rsidRPr="001F4CB9">
              <w:rPr>
                <w:rFonts w:ascii="Arial" w:hAnsi="Arial" w:cs="Arial"/>
                <w:b/>
                <w:bCs/>
                <w:szCs w:val="24"/>
              </w:rPr>
              <w:lastRenderedPageBreak/>
              <w:t>Справки по общим вопросам и вопросам управления</w:t>
            </w:r>
          </w:p>
        </w:tc>
      </w:tr>
      <w:tr w:rsidR="00BD5CC4" w:rsidRPr="001F4CB9" w:rsidTr="00BD5CC4">
        <w:tc>
          <w:tcPr>
            <w:tcW w:w="6062"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Ф.И.О. </w:t>
            </w:r>
          </w:p>
        </w:tc>
        <w:tc>
          <w:tcPr>
            <w:tcW w:w="4111"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Телефон, Факс </w:t>
            </w:r>
          </w:p>
        </w:tc>
      </w:tr>
      <w:tr w:rsidR="00BD5CC4" w:rsidRPr="001F4CB9" w:rsidTr="00BD5CC4">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b/>
                <w:bCs/>
                <w:szCs w:val="24"/>
              </w:rPr>
            </w:pPr>
            <w:r w:rsidRPr="001F4CB9">
              <w:rPr>
                <w:rFonts w:ascii="Arial" w:hAnsi="Arial" w:cs="Arial"/>
                <w:b/>
                <w:bCs/>
                <w:szCs w:val="24"/>
              </w:rPr>
              <w:t>Справки по кадровым вопросам</w:t>
            </w:r>
          </w:p>
        </w:tc>
      </w:tr>
      <w:tr w:rsidR="00BD5CC4" w:rsidRPr="001F4CB9" w:rsidTr="00BD5CC4">
        <w:tc>
          <w:tcPr>
            <w:tcW w:w="6062"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Ф.И.О. </w:t>
            </w:r>
          </w:p>
        </w:tc>
        <w:tc>
          <w:tcPr>
            <w:tcW w:w="4111"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Телефон, Факс </w:t>
            </w:r>
          </w:p>
        </w:tc>
      </w:tr>
      <w:tr w:rsidR="00BD5CC4" w:rsidRPr="001F4CB9" w:rsidTr="00BD5CC4">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 w:val="left" w:pos="7938"/>
              </w:tabs>
              <w:rPr>
                <w:rFonts w:ascii="Arial" w:hAnsi="Arial" w:cs="Arial"/>
                <w:b/>
                <w:bCs/>
                <w:szCs w:val="24"/>
              </w:rPr>
            </w:pPr>
            <w:r w:rsidRPr="001F4CB9">
              <w:rPr>
                <w:rFonts w:ascii="Arial" w:hAnsi="Arial" w:cs="Arial"/>
                <w:b/>
                <w:bCs/>
                <w:szCs w:val="24"/>
              </w:rPr>
              <w:t>Справки по финансовым вопросам</w:t>
            </w:r>
          </w:p>
        </w:tc>
      </w:tr>
      <w:tr w:rsidR="00BD5CC4" w:rsidRPr="001F4CB9" w:rsidTr="00BD5CC4">
        <w:tc>
          <w:tcPr>
            <w:tcW w:w="6062"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 w:val="left" w:pos="7938"/>
              </w:tabs>
              <w:rPr>
                <w:rFonts w:ascii="Arial" w:hAnsi="Arial" w:cs="Arial"/>
                <w:szCs w:val="24"/>
              </w:rPr>
            </w:pPr>
            <w:r w:rsidRPr="001F4CB9">
              <w:rPr>
                <w:rFonts w:ascii="Arial" w:hAnsi="Arial" w:cs="Arial"/>
                <w:szCs w:val="24"/>
              </w:rPr>
              <w:t xml:space="preserve">Ф.И.О. </w:t>
            </w:r>
          </w:p>
        </w:tc>
        <w:tc>
          <w:tcPr>
            <w:tcW w:w="4111"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 w:val="left" w:pos="7938"/>
              </w:tabs>
              <w:rPr>
                <w:rFonts w:ascii="Arial" w:hAnsi="Arial" w:cs="Arial"/>
                <w:szCs w:val="24"/>
              </w:rPr>
            </w:pPr>
            <w:r w:rsidRPr="001F4CB9">
              <w:rPr>
                <w:rFonts w:ascii="Arial" w:hAnsi="Arial" w:cs="Arial"/>
                <w:szCs w:val="24"/>
              </w:rPr>
              <w:t xml:space="preserve">Телефон, Факс </w:t>
            </w:r>
          </w:p>
        </w:tc>
      </w:tr>
    </w:tbl>
    <w:p w:rsidR="00BD5CC4" w:rsidRPr="001F4CB9" w:rsidRDefault="00BD5CC4" w:rsidP="00BD5CC4">
      <w:pPr>
        <w:pStyle w:val="11"/>
        <w:ind w:firstLine="709"/>
        <w:rPr>
          <w:rFonts w:ascii="Arial" w:hAnsi="Arial" w:cs="Arial"/>
          <w:sz w:val="24"/>
          <w:szCs w:val="24"/>
        </w:rPr>
      </w:pPr>
    </w:p>
    <w:p w:rsidR="00BD5CC4" w:rsidRPr="001F4CB9" w:rsidRDefault="00BD5CC4" w:rsidP="00BD5CC4">
      <w:pPr>
        <w:pStyle w:val="11"/>
        <w:ind w:firstLine="709"/>
        <w:rPr>
          <w:rFonts w:ascii="Arial" w:hAnsi="Arial" w:cs="Arial"/>
          <w:sz w:val="24"/>
          <w:szCs w:val="24"/>
        </w:rPr>
      </w:pPr>
      <w:r w:rsidRPr="001F4CB9">
        <w:rPr>
          <w:rFonts w:ascii="Arial" w:hAnsi="Arial" w:cs="Arial"/>
          <w:sz w:val="24"/>
          <w:szCs w:val="24"/>
        </w:rPr>
        <w:t>Мы согласны придерживаться положений настоящ</w:t>
      </w:r>
      <w:r w:rsidR="00470257">
        <w:rPr>
          <w:rFonts w:ascii="Arial" w:hAnsi="Arial" w:cs="Arial"/>
          <w:sz w:val="24"/>
          <w:szCs w:val="24"/>
        </w:rPr>
        <w:t>его</w:t>
      </w:r>
      <w:r w:rsidRPr="001F4CB9">
        <w:rPr>
          <w:rFonts w:ascii="Arial" w:hAnsi="Arial" w:cs="Arial"/>
          <w:sz w:val="24"/>
          <w:szCs w:val="24"/>
        </w:rPr>
        <w:t xml:space="preserve"> </w:t>
      </w:r>
      <w:r w:rsidR="00470257">
        <w:rPr>
          <w:rFonts w:ascii="Arial" w:hAnsi="Arial" w:cs="Arial"/>
          <w:sz w:val="24"/>
          <w:szCs w:val="24"/>
        </w:rPr>
        <w:t>конкурсно</w:t>
      </w:r>
      <w:r w:rsidR="00972C73">
        <w:rPr>
          <w:rFonts w:ascii="Arial" w:hAnsi="Arial" w:cs="Arial"/>
          <w:sz w:val="24"/>
          <w:szCs w:val="24"/>
        </w:rPr>
        <w:t>й</w:t>
      </w:r>
      <w:r w:rsidR="00470257">
        <w:rPr>
          <w:rFonts w:ascii="Arial" w:hAnsi="Arial" w:cs="Arial"/>
          <w:sz w:val="24"/>
          <w:szCs w:val="24"/>
        </w:rPr>
        <w:t xml:space="preserve"> </w:t>
      </w:r>
      <w:r w:rsidR="00972C73">
        <w:rPr>
          <w:rFonts w:ascii="Arial" w:hAnsi="Arial" w:cs="Arial"/>
          <w:sz w:val="24"/>
          <w:szCs w:val="24"/>
        </w:rPr>
        <w:t xml:space="preserve">заявки </w:t>
      </w:r>
      <w:r w:rsidRPr="001F4CB9">
        <w:rPr>
          <w:rFonts w:ascii="Arial" w:hAnsi="Arial" w:cs="Arial"/>
          <w:sz w:val="24"/>
          <w:szCs w:val="24"/>
        </w:rPr>
        <w:t xml:space="preserve"> в течение </w:t>
      </w:r>
      <w:r w:rsidR="001C4BE5" w:rsidRPr="001F4CB9">
        <w:rPr>
          <w:rFonts w:ascii="Arial" w:hAnsi="Arial" w:cs="Arial"/>
          <w:sz w:val="24"/>
          <w:szCs w:val="24"/>
        </w:rPr>
        <w:t>90</w:t>
      </w:r>
      <w:r w:rsidRPr="001F4CB9">
        <w:rPr>
          <w:rFonts w:ascii="Arial" w:hAnsi="Arial" w:cs="Arial"/>
          <w:sz w:val="24"/>
          <w:szCs w:val="24"/>
        </w:rPr>
        <w:t xml:space="preserve"> (</w:t>
      </w:r>
      <w:r w:rsidR="001C4BE5" w:rsidRPr="001F4CB9">
        <w:rPr>
          <w:rFonts w:ascii="Arial" w:hAnsi="Arial" w:cs="Arial"/>
          <w:sz w:val="24"/>
          <w:szCs w:val="24"/>
        </w:rPr>
        <w:t>девяноста</w:t>
      </w:r>
      <w:r w:rsidRPr="001F4CB9">
        <w:rPr>
          <w:rFonts w:ascii="Arial" w:hAnsi="Arial" w:cs="Arial"/>
          <w:sz w:val="24"/>
          <w:szCs w:val="24"/>
        </w:rPr>
        <w:t xml:space="preserve">) дней с даты, установленной как день вскрытия конвертов с </w:t>
      </w:r>
      <w:r w:rsidR="00470257">
        <w:rPr>
          <w:rFonts w:ascii="Arial" w:hAnsi="Arial" w:cs="Arial"/>
          <w:sz w:val="24"/>
          <w:szCs w:val="24"/>
        </w:rPr>
        <w:t>конкурсными</w:t>
      </w:r>
      <w:r w:rsidRPr="001F4CB9">
        <w:rPr>
          <w:rFonts w:ascii="Arial" w:hAnsi="Arial" w:cs="Arial"/>
          <w:sz w:val="24"/>
          <w:szCs w:val="24"/>
        </w:rPr>
        <w:t xml:space="preserve"> </w:t>
      </w:r>
      <w:r w:rsidR="00972C73">
        <w:rPr>
          <w:rFonts w:ascii="Arial" w:hAnsi="Arial" w:cs="Arial"/>
          <w:sz w:val="24"/>
          <w:szCs w:val="24"/>
        </w:rPr>
        <w:t>заявками</w:t>
      </w:r>
      <w:r w:rsidRPr="001F4CB9">
        <w:rPr>
          <w:rFonts w:ascii="Arial" w:hAnsi="Arial" w:cs="Arial"/>
          <w:sz w:val="24"/>
          <w:szCs w:val="24"/>
        </w:rPr>
        <w:t xml:space="preserve"> Участников.</w:t>
      </w:r>
    </w:p>
    <w:p w:rsidR="00BD5CC4" w:rsidRPr="001F4CB9" w:rsidRDefault="00BD5CC4" w:rsidP="00BD5CC4">
      <w:pPr>
        <w:pStyle w:val="11"/>
        <w:ind w:firstLine="709"/>
        <w:rPr>
          <w:rFonts w:ascii="Arial" w:hAnsi="Arial" w:cs="Arial"/>
          <w:sz w:val="24"/>
          <w:szCs w:val="24"/>
        </w:rPr>
      </w:pPr>
      <w:proofErr w:type="gramStart"/>
      <w:r w:rsidRPr="001F4CB9">
        <w:rPr>
          <w:rFonts w:ascii="Arial" w:hAnsi="Arial" w:cs="Arial"/>
          <w:sz w:val="24"/>
          <w:szCs w:val="24"/>
        </w:rPr>
        <w:t>Нижеподписавшийся</w:t>
      </w:r>
      <w:proofErr w:type="gramEnd"/>
      <w:r w:rsidRPr="001F4CB9">
        <w:rPr>
          <w:rFonts w:ascii="Arial" w:hAnsi="Arial" w:cs="Arial"/>
          <w:sz w:val="24"/>
          <w:szCs w:val="24"/>
        </w:rPr>
        <w:t xml:space="preserve"> удостоверяет, что сделанные заявления и предоставленные сведения в </w:t>
      </w:r>
      <w:r w:rsidR="00972C73">
        <w:rPr>
          <w:rFonts w:ascii="Arial" w:hAnsi="Arial" w:cs="Arial"/>
          <w:sz w:val="24"/>
          <w:szCs w:val="24"/>
        </w:rPr>
        <w:t>заявке</w:t>
      </w:r>
      <w:r w:rsidRPr="001F4CB9">
        <w:rPr>
          <w:rFonts w:ascii="Arial" w:hAnsi="Arial" w:cs="Arial"/>
          <w:sz w:val="24"/>
          <w:szCs w:val="24"/>
        </w:rPr>
        <w:t>, заполненн</w:t>
      </w:r>
      <w:r w:rsidR="00470257">
        <w:rPr>
          <w:rFonts w:ascii="Arial" w:hAnsi="Arial" w:cs="Arial"/>
          <w:sz w:val="24"/>
          <w:szCs w:val="24"/>
        </w:rPr>
        <w:t>о</w:t>
      </w:r>
      <w:r w:rsidR="00972C73">
        <w:rPr>
          <w:rFonts w:ascii="Arial" w:hAnsi="Arial" w:cs="Arial"/>
          <w:sz w:val="24"/>
          <w:szCs w:val="24"/>
        </w:rPr>
        <w:t>й</w:t>
      </w:r>
      <w:r w:rsidRPr="001F4CB9">
        <w:rPr>
          <w:rFonts w:ascii="Arial" w:hAnsi="Arial" w:cs="Arial"/>
          <w:sz w:val="24"/>
          <w:szCs w:val="24"/>
        </w:rPr>
        <w:t xml:space="preserve"> должным образом, являются полными, точными и верными.</w:t>
      </w:r>
    </w:p>
    <w:p w:rsidR="00BD5CC4" w:rsidRPr="001F4CB9" w:rsidRDefault="00BD5CC4" w:rsidP="00BD5CC4">
      <w:pPr>
        <w:pStyle w:val="11"/>
        <w:ind w:firstLine="708"/>
        <w:rPr>
          <w:rFonts w:ascii="Arial" w:hAnsi="Arial" w:cs="Arial"/>
          <w:b/>
          <w:bCs/>
          <w:sz w:val="24"/>
          <w:szCs w:val="24"/>
        </w:rPr>
      </w:pPr>
      <w:r w:rsidRPr="001F4CB9">
        <w:rPr>
          <w:rFonts w:ascii="Arial" w:hAnsi="Arial" w:cs="Arial"/>
          <w:sz w:val="24"/>
          <w:szCs w:val="24"/>
        </w:rPr>
        <w:t>В подтверждение этого прилагаем все необходимые документы.</w:t>
      </w:r>
    </w:p>
    <w:p w:rsidR="00BD5CC4" w:rsidRPr="001F4CB9" w:rsidRDefault="00BD5CC4" w:rsidP="00BD5CC4">
      <w:pPr>
        <w:pStyle w:val="11"/>
        <w:ind w:firstLine="0"/>
        <w:rPr>
          <w:rFonts w:ascii="Arial" w:hAnsi="Arial" w:cs="Arial"/>
          <w:b/>
          <w:bCs/>
          <w:sz w:val="24"/>
          <w:szCs w:val="24"/>
        </w:rPr>
      </w:pPr>
    </w:p>
    <w:p w:rsidR="00BD5CC4" w:rsidRPr="001F4CB9" w:rsidRDefault="00BD5CC4" w:rsidP="00BD5CC4">
      <w:pPr>
        <w:pStyle w:val="11"/>
        <w:ind w:firstLine="0"/>
        <w:rPr>
          <w:rFonts w:ascii="Arial" w:hAnsi="Arial" w:cs="Arial"/>
          <w:b/>
          <w:bCs/>
          <w:sz w:val="24"/>
          <w:szCs w:val="24"/>
        </w:rPr>
      </w:pPr>
      <w:r w:rsidRPr="001F4CB9">
        <w:rPr>
          <w:rFonts w:ascii="Arial" w:hAnsi="Arial" w:cs="Arial"/>
          <w:b/>
          <w:bCs/>
          <w:sz w:val="24"/>
          <w:szCs w:val="24"/>
        </w:rPr>
        <w:t>Приложение:</w:t>
      </w:r>
    </w:p>
    <w:p w:rsidR="00BD5CC4" w:rsidRPr="001F4CB9" w:rsidRDefault="00BD5CC4" w:rsidP="00BD5CC4">
      <w:pPr>
        <w:pStyle w:val="a6"/>
        <w:tabs>
          <w:tab w:val="num" w:pos="1800"/>
        </w:tabs>
        <w:suppressAutoHyphens/>
        <w:overflowPunct/>
        <w:spacing w:before="0" w:after="0"/>
        <w:ind w:firstLine="709"/>
        <w:rPr>
          <w:rFonts w:ascii="Arial" w:hAnsi="Arial" w:cs="Arial"/>
          <w:szCs w:val="24"/>
        </w:rPr>
      </w:pPr>
      <w:r w:rsidRPr="001F4CB9">
        <w:rPr>
          <w:rFonts w:ascii="Arial" w:hAnsi="Arial" w:cs="Arial"/>
          <w:szCs w:val="24"/>
        </w:rPr>
        <w:t>– сведения об Участнике (в соответст</w:t>
      </w:r>
      <w:r w:rsidR="0029281D" w:rsidRPr="001F4CB9">
        <w:rPr>
          <w:rFonts w:ascii="Arial" w:hAnsi="Arial" w:cs="Arial"/>
          <w:szCs w:val="24"/>
        </w:rPr>
        <w:t xml:space="preserve">вии с </w:t>
      </w:r>
      <w:r w:rsidR="0029281D" w:rsidRPr="00691E53">
        <w:rPr>
          <w:rFonts w:ascii="Arial" w:hAnsi="Arial" w:cs="Arial"/>
          <w:szCs w:val="24"/>
        </w:rPr>
        <w:t>приложениями № 3, 4, 5</w:t>
      </w:r>
      <w:r w:rsidRPr="001F4CB9">
        <w:rPr>
          <w:rFonts w:ascii="Arial" w:hAnsi="Arial" w:cs="Arial"/>
          <w:szCs w:val="24"/>
        </w:rPr>
        <w:t xml:space="preserve"> к настоящей </w:t>
      </w:r>
      <w:r w:rsidR="00972C73">
        <w:rPr>
          <w:rFonts w:ascii="Arial" w:hAnsi="Arial" w:cs="Arial"/>
          <w:szCs w:val="24"/>
        </w:rPr>
        <w:t>Конкурсной</w:t>
      </w:r>
      <w:r w:rsidRPr="001F4CB9">
        <w:rPr>
          <w:rFonts w:ascii="Arial" w:hAnsi="Arial" w:cs="Arial"/>
          <w:szCs w:val="24"/>
        </w:rPr>
        <w:t xml:space="preserve"> документации);</w:t>
      </w:r>
    </w:p>
    <w:p w:rsidR="00BD5CC4" w:rsidRPr="001F4CB9" w:rsidRDefault="00BD5CC4" w:rsidP="00BD5CC4">
      <w:pPr>
        <w:pStyle w:val="a6"/>
        <w:tabs>
          <w:tab w:val="num" w:pos="1800"/>
        </w:tabs>
        <w:suppressAutoHyphens/>
        <w:overflowPunct/>
        <w:spacing w:before="0" w:after="0"/>
        <w:ind w:firstLine="709"/>
        <w:rPr>
          <w:rFonts w:ascii="Arial" w:hAnsi="Arial" w:cs="Arial"/>
          <w:szCs w:val="24"/>
        </w:rPr>
      </w:pPr>
      <w:r w:rsidRPr="001F4CB9">
        <w:rPr>
          <w:rFonts w:ascii="Arial" w:hAnsi="Arial" w:cs="Arial"/>
          <w:szCs w:val="24"/>
        </w:rPr>
        <w:t xml:space="preserve">– сведения о квалификации Участника (в соответствии с п. </w:t>
      </w:r>
      <w:r w:rsidR="00DA0E64" w:rsidRPr="00691E53">
        <w:rPr>
          <w:rFonts w:ascii="Arial" w:hAnsi="Arial" w:cs="Arial"/>
          <w:szCs w:val="24"/>
        </w:rPr>
        <w:t>2.1.5</w:t>
      </w:r>
      <w:r w:rsidRPr="001F4CB9">
        <w:rPr>
          <w:rFonts w:ascii="Arial" w:hAnsi="Arial" w:cs="Arial"/>
          <w:szCs w:val="24"/>
        </w:rPr>
        <w:t xml:space="preserve"> настоящей </w:t>
      </w:r>
      <w:r w:rsidR="00972C73">
        <w:rPr>
          <w:rFonts w:ascii="Arial" w:hAnsi="Arial" w:cs="Arial"/>
          <w:szCs w:val="24"/>
        </w:rPr>
        <w:t>Конкурсной</w:t>
      </w:r>
      <w:r w:rsidR="00972C73" w:rsidRPr="001F4CB9">
        <w:rPr>
          <w:rFonts w:ascii="Arial" w:hAnsi="Arial" w:cs="Arial"/>
          <w:szCs w:val="24"/>
        </w:rPr>
        <w:t xml:space="preserve"> </w:t>
      </w:r>
      <w:r w:rsidRPr="001F4CB9">
        <w:rPr>
          <w:rFonts w:ascii="Arial" w:hAnsi="Arial" w:cs="Arial"/>
          <w:szCs w:val="24"/>
        </w:rPr>
        <w:t>документации);</w:t>
      </w:r>
    </w:p>
    <w:p w:rsidR="00BD5CC4" w:rsidRPr="001F4CB9" w:rsidRDefault="00BD5CC4" w:rsidP="00BD5CC4">
      <w:pPr>
        <w:pStyle w:val="a6"/>
        <w:tabs>
          <w:tab w:val="num" w:pos="1800"/>
        </w:tabs>
        <w:suppressAutoHyphens/>
        <w:overflowPunct/>
        <w:spacing w:before="0" w:after="0"/>
        <w:ind w:firstLine="709"/>
        <w:rPr>
          <w:rFonts w:ascii="Arial" w:hAnsi="Arial" w:cs="Arial"/>
          <w:szCs w:val="24"/>
        </w:rPr>
      </w:pPr>
      <w:r w:rsidRPr="001F4CB9">
        <w:rPr>
          <w:rFonts w:ascii="Arial" w:hAnsi="Arial" w:cs="Arial"/>
          <w:szCs w:val="24"/>
        </w:rPr>
        <w:t>– опись документов, представляемых Участником в соответствии с п</w:t>
      </w:r>
      <w:r w:rsidRPr="009A1542">
        <w:rPr>
          <w:rFonts w:ascii="Arial" w:hAnsi="Arial" w:cs="Arial"/>
          <w:szCs w:val="24"/>
        </w:rPr>
        <w:t>. 2.1.</w:t>
      </w:r>
      <w:r w:rsidR="00FC2C64" w:rsidRPr="009A1542">
        <w:rPr>
          <w:rFonts w:ascii="Arial" w:hAnsi="Arial" w:cs="Arial"/>
          <w:szCs w:val="24"/>
        </w:rPr>
        <w:t>3 -2.1.4</w:t>
      </w:r>
      <w:r w:rsidRPr="001F4CB9">
        <w:rPr>
          <w:rFonts w:ascii="Arial" w:hAnsi="Arial" w:cs="Arial"/>
          <w:szCs w:val="24"/>
        </w:rPr>
        <w:t xml:space="preserve"> настоящей </w:t>
      </w:r>
      <w:r w:rsidR="00972C73">
        <w:rPr>
          <w:rFonts w:ascii="Arial" w:hAnsi="Arial" w:cs="Arial"/>
          <w:szCs w:val="24"/>
        </w:rPr>
        <w:t>Конкурсной</w:t>
      </w:r>
      <w:r w:rsidR="00972C73" w:rsidRPr="001F4CB9">
        <w:rPr>
          <w:rFonts w:ascii="Arial" w:hAnsi="Arial" w:cs="Arial"/>
          <w:szCs w:val="24"/>
        </w:rPr>
        <w:t xml:space="preserve"> </w:t>
      </w:r>
      <w:r w:rsidRPr="001F4CB9">
        <w:rPr>
          <w:rFonts w:ascii="Arial" w:hAnsi="Arial" w:cs="Arial"/>
          <w:szCs w:val="24"/>
        </w:rPr>
        <w:t xml:space="preserve">документации Участникам </w:t>
      </w:r>
      <w:r w:rsidR="00972C73">
        <w:rPr>
          <w:rFonts w:ascii="Arial" w:hAnsi="Arial" w:cs="Arial"/>
          <w:szCs w:val="24"/>
        </w:rPr>
        <w:t>Открытого конкурса</w:t>
      </w:r>
      <w:r w:rsidRPr="001F4CB9">
        <w:rPr>
          <w:rFonts w:ascii="Arial" w:hAnsi="Arial" w:cs="Arial"/>
          <w:szCs w:val="24"/>
        </w:rPr>
        <w:t xml:space="preserve"> №</w:t>
      </w:r>
      <w:r w:rsidR="0083400F">
        <w:rPr>
          <w:rFonts w:ascii="Arial" w:hAnsi="Arial" w:cs="Arial"/>
          <w:szCs w:val="24"/>
        </w:rPr>
        <w:t>__</w:t>
      </w:r>
      <w:r w:rsidR="00181073">
        <w:rPr>
          <w:rFonts w:ascii="Arial" w:hAnsi="Arial" w:cs="Arial"/>
          <w:szCs w:val="24"/>
        </w:rPr>
        <w:t xml:space="preserve"> </w:t>
      </w:r>
      <w:r w:rsidRPr="001F4CB9">
        <w:rPr>
          <w:rFonts w:ascii="Arial" w:hAnsi="Arial" w:cs="Arial"/>
          <w:szCs w:val="24"/>
        </w:rPr>
        <w:t xml:space="preserve">(в соответствии с приложением </w:t>
      </w:r>
      <w:r w:rsidRPr="009A1542">
        <w:rPr>
          <w:rFonts w:ascii="Arial" w:hAnsi="Arial" w:cs="Arial"/>
          <w:szCs w:val="24"/>
        </w:rPr>
        <w:t>№ </w:t>
      </w:r>
      <w:r w:rsidR="009A1542">
        <w:rPr>
          <w:rFonts w:ascii="Arial" w:hAnsi="Arial" w:cs="Arial"/>
          <w:szCs w:val="24"/>
        </w:rPr>
        <w:t>10</w:t>
      </w:r>
      <w:r w:rsidRPr="001F4CB9">
        <w:rPr>
          <w:rFonts w:ascii="Arial" w:hAnsi="Arial" w:cs="Arial"/>
          <w:szCs w:val="24"/>
        </w:rPr>
        <w:t xml:space="preserve"> к настоящей </w:t>
      </w:r>
      <w:r w:rsidR="00972C73">
        <w:rPr>
          <w:rFonts w:ascii="Arial" w:hAnsi="Arial" w:cs="Arial"/>
          <w:szCs w:val="24"/>
        </w:rPr>
        <w:t>Конкурсной</w:t>
      </w:r>
      <w:r w:rsidRPr="001F4CB9">
        <w:rPr>
          <w:rFonts w:ascii="Arial" w:hAnsi="Arial" w:cs="Arial"/>
          <w:szCs w:val="24"/>
        </w:rPr>
        <w:t xml:space="preserve"> документации).</w:t>
      </w:r>
    </w:p>
    <w:p w:rsidR="00BD5CC4" w:rsidRPr="001F4CB9" w:rsidRDefault="00BD5CC4" w:rsidP="00BD5CC4">
      <w:pPr>
        <w:tabs>
          <w:tab w:val="left" w:pos="8640"/>
        </w:tabs>
        <w:jc w:val="center"/>
        <w:rPr>
          <w:rFonts w:ascii="Arial" w:hAnsi="Arial" w:cs="Arial"/>
          <w:szCs w:val="24"/>
        </w:rPr>
      </w:pPr>
    </w:p>
    <w:p w:rsidR="00BD5CC4" w:rsidRPr="001F4CB9" w:rsidRDefault="00BD5CC4" w:rsidP="00BD5CC4">
      <w:pPr>
        <w:tabs>
          <w:tab w:val="left" w:pos="8640"/>
        </w:tabs>
        <w:jc w:val="center"/>
        <w:rPr>
          <w:rFonts w:ascii="Arial" w:hAnsi="Arial" w:cs="Arial"/>
          <w:szCs w:val="24"/>
        </w:rPr>
      </w:pPr>
      <w:r w:rsidRPr="001F4CB9">
        <w:rPr>
          <w:rFonts w:ascii="Arial" w:hAnsi="Arial" w:cs="Arial"/>
          <w:szCs w:val="24"/>
        </w:rPr>
        <w:t>_________________________________________________________________</w:t>
      </w:r>
    </w:p>
    <w:p w:rsidR="00BD5CC4" w:rsidRPr="001F4CB9" w:rsidRDefault="00BD5CC4" w:rsidP="00BD5CC4">
      <w:pPr>
        <w:tabs>
          <w:tab w:val="left" w:pos="8640"/>
        </w:tabs>
        <w:jc w:val="center"/>
        <w:rPr>
          <w:rFonts w:ascii="Arial" w:hAnsi="Arial" w:cs="Arial"/>
          <w:szCs w:val="24"/>
        </w:rPr>
      </w:pPr>
      <w:r w:rsidRPr="001F4CB9">
        <w:rPr>
          <w:rFonts w:ascii="Arial" w:hAnsi="Arial" w:cs="Arial"/>
          <w:szCs w:val="24"/>
        </w:rPr>
        <w:t>(вставить полное наименование Участника)</w:t>
      </w:r>
    </w:p>
    <w:p w:rsidR="00BD5CC4" w:rsidRPr="001F4CB9" w:rsidRDefault="00BD5CC4" w:rsidP="00BD5CC4">
      <w:pPr>
        <w:rPr>
          <w:rFonts w:ascii="Arial" w:hAnsi="Arial" w:cs="Arial"/>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 xml:space="preserve">                                    _______________________________</w:t>
      </w:r>
    </w:p>
    <w:p w:rsidR="00BD5CC4" w:rsidRPr="001F4CB9" w:rsidRDefault="00BD5CC4" w:rsidP="00BD5CC4">
      <w:pPr>
        <w:rPr>
          <w:rFonts w:ascii="Arial" w:hAnsi="Arial" w:cs="Arial"/>
          <w:szCs w:val="24"/>
        </w:rPr>
      </w:pPr>
      <w:r w:rsidRPr="001F4CB9">
        <w:rPr>
          <w:rFonts w:ascii="Arial" w:hAnsi="Arial" w:cs="Arial"/>
          <w:szCs w:val="24"/>
        </w:rPr>
        <w:t xml:space="preserve">печать </w:t>
      </w:r>
      <w:r w:rsidRPr="001F4CB9">
        <w:rPr>
          <w:rFonts w:ascii="Arial" w:hAnsi="Arial" w:cs="Arial"/>
          <w:szCs w:val="24"/>
        </w:rPr>
        <w:tab/>
        <w:t xml:space="preserve"> (должность, подпись, Ф.И.О.)</w:t>
      </w:r>
    </w:p>
    <w:p w:rsidR="00BD5CC4" w:rsidRPr="001F4CB9" w:rsidRDefault="00BD5CC4" w:rsidP="00BD5CC4">
      <w:pPr>
        <w:rPr>
          <w:rFonts w:ascii="Arial" w:hAnsi="Arial" w:cs="Arial"/>
          <w:szCs w:val="24"/>
        </w:rPr>
      </w:pPr>
    </w:p>
    <w:p w:rsidR="00BD5CC4" w:rsidRPr="001F4CB9" w:rsidRDefault="00BD5CC4" w:rsidP="00BD5CC4">
      <w:pPr>
        <w:pStyle w:val="32"/>
        <w:spacing w:before="0"/>
        <w:jc w:val="center"/>
        <w:rPr>
          <w:rFonts w:ascii="Arial" w:hAnsi="Arial" w:cs="Arial"/>
          <w:sz w:val="24"/>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 xml:space="preserve">«____» _________ 201_ г.    </w:t>
      </w:r>
    </w:p>
    <w:p w:rsidR="00BD5CC4" w:rsidRPr="001F4CB9" w:rsidRDefault="00BD5CC4" w:rsidP="00BD5CC4">
      <w:pPr>
        <w:widowControl/>
        <w:overflowPunct/>
        <w:autoSpaceDE/>
        <w:autoSpaceDN/>
        <w:adjustRightInd/>
        <w:spacing w:before="0"/>
        <w:jc w:val="left"/>
        <w:rPr>
          <w:rFonts w:ascii="Arial" w:hAnsi="Arial" w:cs="Arial"/>
          <w:szCs w:val="24"/>
        </w:rPr>
        <w:sectPr w:rsidR="00BD5CC4" w:rsidRPr="001F4CB9" w:rsidSect="00BD5CC4">
          <w:footerReference w:type="default" r:id="rId9"/>
          <w:pgSz w:w="11907" w:h="16840"/>
          <w:pgMar w:top="1383" w:right="708" w:bottom="1134" w:left="1134" w:header="567" w:footer="251" w:gutter="0"/>
          <w:paperSrc w:first="1" w:other="1"/>
          <w:pgNumType w:start="2"/>
          <w:cols w:space="720"/>
        </w:sectPr>
      </w:pPr>
    </w:p>
    <w:p w:rsidR="00BD5CC4" w:rsidRPr="001F4CB9" w:rsidRDefault="00BD5CC4"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3 </w:t>
      </w:r>
    </w:p>
    <w:p w:rsidR="00BD5CC4" w:rsidRPr="001F4CB9" w:rsidRDefault="005F2176"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 xml:space="preserve">Конкурсной </w:t>
      </w:r>
      <w:r w:rsidR="00BD5CC4" w:rsidRPr="001F4CB9">
        <w:rPr>
          <w:rFonts w:ascii="Arial" w:hAnsi="Arial" w:cs="Arial"/>
          <w:sz w:val="24"/>
        </w:rPr>
        <w:t>документации</w:t>
      </w:r>
    </w:p>
    <w:p w:rsidR="00BD5CC4" w:rsidRPr="001F4CB9" w:rsidRDefault="00BD5CC4" w:rsidP="00BD5CC4">
      <w:pPr>
        <w:jc w:val="right"/>
        <w:rPr>
          <w:rFonts w:ascii="Arial" w:hAnsi="Arial" w:cs="Arial"/>
          <w:szCs w:val="24"/>
        </w:rPr>
      </w:pPr>
    </w:p>
    <w:p w:rsidR="00BD5CC4" w:rsidRPr="001F4CB9" w:rsidRDefault="00BD5CC4" w:rsidP="00BD5CC4">
      <w:pPr>
        <w:rPr>
          <w:rFonts w:ascii="Arial" w:hAnsi="Arial" w:cs="Arial"/>
          <w:szCs w:val="24"/>
        </w:rPr>
      </w:pPr>
    </w:p>
    <w:p w:rsidR="00BD5CC4" w:rsidRPr="001F4CB9" w:rsidRDefault="00BD5CC4" w:rsidP="00BD5CC4">
      <w:pPr>
        <w:pStyle w:val="2"/>
        <w:numPr>
          <w:ilvl w:val="0"/>
          <w:numId w:val="0"/>
        </w:numPr>
        <w:tabs>
          <w:tab w:val="left" w:pos="708"/>
        </w:tabs>
        <w:suppressAutoHyphens/>
        <w:jc w:val="center"/>
        <w:rPr>
          <w:rFonts w:ascii="Arial" w:hAnsi="Arial" w:cs="Arial"/>
          <w:i/>
          <w:iCs/>
          <w:szCs w:val="24"/>
        </w:rPr>
      </w:pPr>
      <w:r w:rsidRPr="001F4CB9">
        <w:rPr>
          <w:rFonts w:ascii="Arial" w:eastAsia="MS Mincho" w:hAnsi="Arial" w:cs="Arial"/>
          <w:i/>
          <w:iCs/>
          <w:szCs w:val="24"/>
        </w:rPr>
        <w:t xml:space="preserve">ОБЩИЕ СВЕДЕНИЯ ОБ </w:t>
      </w:r>
      <w:r w:rsidRPr="001F4CB9">
        <w:rPr>
          <w:rFonts w:ascii="Arial" w:hAnsi="Arial" w:cs="Arial"/>
          <w:i/>
          <w:iCs/>
          <w:szCs w:val="24"/>
        </w:rPr>
        <w:t>УЧАСТНИКЕ</w:t>
      </w:r>
    </w:p>
    <w:p w:rsidR="00BD5CC4" w:rsidRPr="001F4CB9" w:rsidRDefault="00BD5CC4" w:rsidP="00BD5CC4">
      <w:pPr>
        <w:spacing w:line="480" w:lineRule="auto"/>
        <w:rPr>
          <w:rFonts w:ascii="Arial" w:hAnsi="Arial" w:cs="Arial"/>
          <w:szCs w:val="24"/>
        </w:rPr>
      </w:pPr>
    </w:p>
    <w:p w:rsidR="00BD5CC4" w:rsidRPr="001F4CB9" w:rsidRDefault="00BD5CC4" w:rsidP="00BD5CC4">
      <w:pPr>
        <w:spacing w:line="480" w:lineRule="auto"/>
        <w:rPr>
          <w:rFonts w:ascii="Arial" w:hAnsi="Arial" w:cs="Arial"/>
          <w:szCs w:val="24"/>
        </w:rPr>
      </w:pPr>
      <w:r w:rsidRPr="001F4CB9">
        <w:rPr>
          <w:rFonts w:ascii="Arial" w:hAnsi="Arial" w:cs="Arial"/>
          <w:szCs w:val="24"/>
        </w:rPr>
        <w:t>1. Наименование Участника: ________________________________________</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2. Действующая торговая марка: _____________________________________</w:t>
      </w:r>
    </w:p>
    <w:p w:rsidR="00BD5CC4" w:rsidRPr="001F4CB9" w:rsidRDefault="00BD5CC4" w:rsidP="00BD5CC4">
      <w:pPr>
        <w:numPr>
          <w:ilvl w:val="12"/>
          <w:numId w:val="0"/>
        </w:numPr>
        <w:spacing w:line="360" w:lineRule="auto"/>
        <w:rPr>
          <w:rFonts w:ascii="Arial" w:hAnsi="Arial" w:cs="Arial"/>
          <w:szCs w:val="24"/>
        </w:rPr>
      </w:pPr>
      <w:r w:rsidRPr="001F4CB9">
        <w:rPr>
          <w:rFonts w:ascii="Arial" w:hAnsi="Arial" w:cs="Arial"/>
          <w:szCs w:val="24"/>
        </w:rPr>
        <w:t>3. Предыдущая торговая марка (если была): ___________________________</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4. Свидетельство о регистрации (кем выдано, дата и номер): _____________</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5. Фактический адрес: _____________________________________________</w:t>
      </w:r>
    </w:p>
    <w:p w:rsidR="00BD5CC4" w:rsidRPr="001F4CB9" w:rsidRDefault="00BD5CC4" w:rsidP="00BD5CC4">
      <w:pPr>
        <w:numPr>
          <w:ilvl w:val="12"/>
          <w:numId w:val="0"/>
        </w:numPr>
        <w:spacing w:line="480" w:lineRule="auto"/>
        <w:ind w:firstLine="284"/>
        <w:rPr>
          <w:rFonts w:ascii="Arial" w:hAnsi="Arial" w:cs="Arial"/>
          <w:szCs w:val="24"/>
        </w:rPr>
      </w:pPr>
      <w:r w:rsidRPr="001F4CB9">
        <w:rPr>
          <w:rFonts w:ascii="Arial" w:hAnsi="Arial" w:cs="Arial"/>
          <w:szCs w:val="24"/>
        </w:rPr>
        <w:t>Телефон / факс: ________________________________________________</w:t>
      </w:r>
    </w:p>
    <w:p w:rsidR="00BD5CC4" w:rsidRPr="001F4CB9" w:rsidRDefault="00BD5CC4" w:rsidP="00BD5CC4">
      <w:pPr>
        <w:numPr>
          <w:ilvl w:val="12"/>
          <w:numId w:val="0"/>
        </w:numPr>
        <w:spacing w:line="480" w:lineRule="auto"/>
        <w:ind w:firstLine="284"/>
        <w:rPr>
          <w:rFonts w:ascii="Arial" w:hAnsi="Arial" w:cs="Arial"/>
          <w:szCs w:val="24"/>
        </w:rPr>
      </w:pPr>
      <w:r w:rsidRPr="001F4CB9">
        <w:rPr>
          <w:rFonts w:ascii="Arial" w:hAnsi="Arial" w:cs="Arial"/>
          <w:szCs w:val="24"/>
          <w:lang w:val="en-US"/>
        </w:rPr>
        <w:t>E</w:t>
      </w:r>
      <w:r w:rsidRPr="001F4CB9">
        <w:rPr>
          <w:rFonts w:ascii="Arial" w:hAnsi="Arial" w:cs="Arial"/>
          <w:szCs w:val="24"/>
        </w:rPr>
        <w:t>-</w:t>
      </w:r>
      <w:r w:rsidRPr="001F4CB9">
        <w:rPr>
          <w:rFonts w:ascii="Arial" w:hAnsi="Arial" w:cs="Arial"/>
          <w:szCs w:val="24"/>
          <w:lang w:val="en-US"/>
        </w:rPr>
        <w:t>mail</w:t>
      </w:r>
      <w:r w:rsidRPr="001F4CB9">
        <w:rPr>
          <w:rFonts w:ascii="Arial" w:hAnsi="Arial" w:cs="Arial"/>
          <w:szCs w:val="24"/>
        </w:rPr>
        <w:t>: ________________________________________________________</w:t>
      </w:r>
    </w:p>
    <w:p w:rsidR="00BD5CC4" w:rsidRPr="001F4CB9" w:rsidRDefault="00BD5CC4" w:rsidP="00BD5CC4">
      <w:pPr>
        <w:spacing w:line="360" w:lineRule="auto"/>
        <w:rPr>
          <w:rFonts w:ascii="Arial" w:hAnsi="Arial" w:cs="Arial"/>
          <w:szCs w:val="24"/>
        </w:rPr>
      </w:pPr>
      <w:r w:rsidRPr="001F4CB9">
        <w:rPr>
          <w:rFonts w:ascii="Arial" w:hAnsi="Arial" w:cs="Arial"/>
          <w:szCs w:val="24"/>
        </w:rPr>
        <w:t>6. Юридический адрес: ____________________________________________</w:t>
      </w:r>
    </w:p>
    <w:p w:rsidR="00BD5CC4" w:rsidRPr="001F4CB9" w:rsidRDefault="00BD5CC4" w:rsidP="00BD5CC4">
      <w:pPr>
        <w:pStyle w:val="a8"/>
        <w:spacing w:line="480" w:lineRule="auto"/>
        <w:rPr>
          <w:rFonts w:ascii="Arial" w:hAnsi="Arial" w:cs="Arial"/>
          <w:szCs w:val="24"/>
        </w:rPr>
      </w:pPr>
      <w:r w:rsidRPr="001F4CB9">
        <w:rPr>
          <w:rFonts w:ascii="Arial" w:hAnsi="Arial" w:cs="Arial"/>
          <w:szCs w:val="24"/>
        </w:rPr>
        <w:t>Телефон / факс: ________________________________________________</w:t>
      </w:r>
    </w:p>
    <w:p w:rsidR="00BD5CC4" w:rsidRPr="001F4CB9" w:rsidRDefault="00BD5CC4" w:rsidP="00BD5CC4">
      <w:pPr>
        <w:spacing w:line="480" w:lineRule="auto"/>
        <w:ind w:firstLine="284"/>
        <w:rPr>
          <w:rFonts w:ascii="Arial" w:hAnsi="Arial" w:cs="Arial"/>
          <w:szCs w:val="24"/>
        </w:rPr>
      </w:pPr>
      <w:r w:rsidRPr="001F4CB9">
        <w:rPr>
          <w:rFonts w:ascii="Arial" w:hAnsi="Arial" w:cs="Arial"/>
          <w:szCs w:val="24"/>
          <w:lang w:val="en-US"/>
        </w:rPr>
        <w:t>E</w:t>
      </w:r>
      <w:r w:rsidRPr="001F4CB9">
        <w:rPr>
          <w:rFonts w:ascii="Arial" w:hAnsi="Arial" w:cs="Arial"/>
          <w:szCs w:val="24"/>
        </w:rPr>
        <w:t>-</w:t>
      </w:r>
      <w:r w:rsidRPr="001F4CB9">
        <w:rPr>
          <w:rFonts w:ascii="Arial" w:hAnsi="Arial" w:cs="Arial"/>
          <w:szCs w:val="24"/>
          <w:lang w:val="en-US"/>
        </w:rPr>
        <w:t>mail</w:t>
      </w:r>
      <w:r w:rsidRPr="001F4CB9">
        <w:rPr>
          <w:rFonts w:ascii="Arial" w:hAnsi="Arial" w:cs="Arial"/>
          <w:szCs w:val="24"/>
        </w:rPr>
        <w:t>: _________________________________________________________</w:t>
      </w:r>
    </w:p>
    <w:p w:rsidR="00BD5CC4" w:rsidRPr="001F4CB9" w:rsidRDefault="00BD5CC4" w:rsidP="00BD5CC4">
      <w:pPr>
        <w:spacing w:line="480" w:lineRule="auto"/>
        <w:rPr>
          <w:rFonts w:ascii="Arial" w:hAnsi="Arial" w:cs="Arial"/>
          <w:szCs w:val="24"/>
        </w:rPr>
      </w:pPr>
      <w:r w:rsidRPr="001F4CB9">
        <w:rPr>
          <w:rFonts w:ascii="Arial" w:hAnsi="Arial" w:cs="Arial"/>
          <w:szCs w:val="24"/>
        </w:rPr>
        <w:t>7. Местонахождение предприятия:</w:t>
      </w:r>
    </w:p>
    <w:p w:rsidR="00BD5CC4" w:rsidRPr="001F4CB9" w:rsidRDefault="00BD5CC4" w:rsidP="00BD5CC4">
      <w:pPr>
        <w:tabs>
          <w:tab w:val="left" w:pos="8640"/>
        </w:tabs>
        <w:ind w:firstLine="426"/>
        <w:jc w:val="left"/>
        <w:rPr>
          <w:rFonts w:ascii="Arial" w:hAnsi="Arial" w:cs="Arial"/>
          <w:szCs w:val="24"/>
        </w:rPr>
      </w:pPr>
      <w:r w:rsidRPr="001F4CB9">
        <w:rPr>
          <w:rFonts w:ascii="Arial" w:hAnsi="Arial" w:cs="Arial"/>
          <w:szCs w:val="24"/>
        </w:rPr>
        <w:t>Имеющий полномочия подписать информационный лист Участника от имени</w:t>
      </w:r>
    </w:p>
    <w:p w:rsidR="00BD5CC4" w:rsidRPr="001F4CB9" w:rsidRDefault="00BD5CC4" w:rsidP="00BD5CC4">
      <w:pPr>
        <w:tabs>
          <w:tab w:val="left" w:pos="8640"/>
        </w:tabs>
        <w:ind w:left="-180"/>
        <w:jc w:val="center"/>
        <w:rPr>
          <w:rFonts w:ascii="Arial" w:hAnsi="Arial" w:cs="Arial"/>
          <w:szCs w:val="24"/>
        </w:rPr>
      </w:pPr>
      <w:r w:rsidRPr="001F4CB9">
        <w:rPr>
          <w:rFonts w:ascii="Arial" w:hAnsi="Arial" w:cs="Arial"/>
          <w:szCs w:val="24"/>
        </w:rPr>
        <w:t>___________________________________________________________________</w:t>
      </w:r>
    </w:p>
    <w:p w:rsidR="00BD5CC4" w:rsidRPr="001F4CB9" w:rsidRDefault="00BD5CC4" w:rsidP="00BD5CC4">
      <w:pPr>
        <w:tabs>
          <w:tab w:val="left" w:pos="8640"/>
        </w:tabs>
        <w:ind w:left="-180"/>
        <w:jc w:val="center"/>
        <w:rPr>
          <w:rFonts w:ascii="Arial" w:hAnsi="Arial" w:cs="Arial"/>
          <w:szCs w:val="24"/>
        </w:rPr>
      </w:pPr>
      <w:r w:rsidRPr="001F4CB9">
        <w:rPr>
          <w:rFonts w:ascii="Arial" w:hAnsi="Arial" w:cs="Arial"/>
          <w:szCs w:val="24"/>
        </w:rPr>
        <w:t>(вставить полное наименование Участника)</w:t>
      </w:r>
    </w:p>
    <w:p w:rsidR="00BD5CC4" w:rsidRPr="001F4CB9" w:rsidRDefault="00BD5CC4" w:rsidP="00BD5CC4">
      <w:pPr>
        <w:pStyle w:val="32"/>
        <w:spacing w:before="0"/>
        <w:rPr>
          <w:rFonts w:ascii="Arial" w:hAnsi="Arial" w:cs="Arial"/>
          <w:sz w:val="24"/>
          <w:szCs w:val="24"/>
        </w:rPr>
      </w:pPr>
    </w:p>
    <w:p w:rsidR="00BD5CC4" w:rsidRPr="001F4CB9" w:rsidRDefault="00BD5CC4" w:rsidP="00BD5CC4">
      <w:pPr>
        <w:pStyle w:val="32"/>
        <w:spacing w:before="0"/>
        <w:rPr>
          <w:rFonts w:ascii="Arial" w:hAnsi="Arial" w:cs="Arial"/>
          <w:sz w:val="24"/>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___________________________________________</w:t>
      </w:r>
    </w:p>
    <w:p w:rsidR="00BD5CC4" w:rsidRPr="001F4CB9" w:rsidRDefault="00BD5CC4" w:rsidP="00BD5CC4">
      <w:pPr>
        <w:rPr>
          <w:rFonts w:ascii="Arial" w:hAnsi="Arial" w:cs="Arial"/>
          <w:szCs w:val="24"/>
        </w:rPr>
      </w:pPr>
      <w:r w:rsidRPr="001F4CB9">
        <w:rPr>
          <w:rFonts w:ascii="Arial" w:hAnsi="Arial" w:cs="Arial"/>
          <w:szCs w:val="24"/>
        </w:rPr>
        <w:t xml:space="preserve">Печать </w:t>
      </w:r>
      <w:r w:rsidRPr="001F4CB9">
        <w:rPr>
          <w:rFonts w:ascii="Arial" w:hAnsi="Arial" w:cs="Arial"/>
          <w:szCs w:val="24"/>
        </w:rPr>
        <w:tab/>
        <w:t xml:space="preserve"> (Должность, подпись, Ф.И.О.)</w:t>
      </w:r>
    </w:p>
    <w:p w:rsidR="00BD5CC4" w:rsidRPr="001F4CB9" w:rsidRDefault="00BD5CC4" w:rsidP="00BD5CC4">
      <w:pPr>
        <w:rPr>
          <w:rFonts w:ascii="Arial" w:hAnsi="Arial" w:cs="Arial"/>
          <w:szCs w:val="24"/>
        </w:rPr>
      </w:pPr>
    </w:p>
    <w:p w:rsidR="00BD5CC4" w:rsidRPr="001F4CB9" w:rsidRDefault="00BD5CC4" w:rsidP="00BD5CC4">
      <w:pPr>
        <w:pStyle w:val="32"/>
        <w:spacing w:before="0"/>
        <w:jc w:val="center"/>
        <w:rPr>
          <w:rFonts w:ascii="Arial" w:hAnsi="Arial" w:cs="Arial"/>
          <w:sz w:val="24"/>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«____»_________ 201_ г.</w:t>
      </w:r>
    </w:p>
    <w:p w:rsidR="00BD5CC4" w:rsidRPr="001F4CB9" w:rsidRDefault="00BD5CC4" w:rsidP="00BD5CC4">
      <w:pPr>
        <w:pStyle w:val="32"/>
        <w:spacing w:before="0"/>
        <w:rPr>
          <w:rFonts w:ascii="Arial" w:hAnsi="Arial" w:cs="Arial"/>
          <w:sz w:val="24"/>
          <w:szCs w:val="24"/>
        </w:rPr>
      </w:pPr>
    </w:p>
    <w:p w:rsidR="00BD5CC4" w:rsidRPr="001F4CB9" w:rsidRDefault="00BD5CC4" w:rsidP="00BD5CC4">
      <w:pPr>
        <w:widowControl/>
        <w:overflowPunct/>
        <w:autoSpaceDE/>
        <w:adjustRightInd/>
        <w:spacing w:before="0"/>
        <w:jc w:val="left"/>
        <w:rPr>
          <w:rFonts w:ascii="Arial" w:hAnsi="Arial" w:cs="Arial"/>
          <w:szCs w:val="24"/>
        </w:rPr>
      </w:pPr>
      <w:r w:rsidRPr="001F4CB9">
        <w:rPr>
          <w:rFonts w:ascii="Arial" w:hAnsi="Arial" w:cs="Arial"/>
          <w:szCs w:val="24"/>
        </w:rPr>
        <w:br w:type="page"/>
      </w:r>
    </w:p>
    <w:p w:rsidR="00BD5CC4" w:rsidRPr="001F4CB9" w:rsidRDefault="00BD5CC4" w:rsidP="00B6642B">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4 </w:t>
      </w:r>
    </w:p>
    <w:p w:rsidR="00BD5CC4" w:rsidRPr="001F4CB9" w:rsidRDefault="00EC7FA9" w:rsidP="00B6642B">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BD5CC4" w:rsidRPr="001F4CB9">
        <w:rPr>
          <w:rFonts w:ascii="Arial" w:hAnsi="Arial" w:cs="Arial"/>
          <w:sz w:val="24"/>
        </w:rPr>
        <w:t xml:space="preserve"> документации</w:t>
      </w:r>
    </w:p>
    <w:p w:rsidR="00BD5CC4" w:rsidRPr="001F4CB9" w:rsidRDefault="00BD5CC4" w:rsidP="00BD5CC4">
      <w:pPr>
        <w:tabs>
          <w:tab w:val="left" w:pos="3705"/>
          <w:tab w:val="right" w:pos="9638"/>
        </w:tabs>
        <w:jc w:val="center"/>
        <w:rPr>
          <w:rFonts w:ascii="Arial" w:hAnsi="Arial" w:cs="Arial"/>
          <w:szCs w:val="24"/>
        </w:rPr>
      </w:pPr>
    </w:p>
    <w:p w:rsidR="00BD5CC4" w:rsidRPr="001F4CB9" w:rsidRDefault="00BD5CC4" w:rsidP="00BD5CC4">
      <w:pPr>
        <w:pStyle w:val="2"/>
        <w:numPr>
          <w:ilvl w:val="0"/>
          <w:numId w:val="0"/>
        </w:numPr>
        <w:tabs>
          <w:tab w:val="left" w:pos="708"/>
        </w:tabs>
        <w:suppressAutoHyphens/>
        <w:jc w:val="center"/>
        <w:rPr>
          <w:rFonts w:ascii="Arial" w:eastAsia="MS Mincho" w:hAnsi="Arial" w:cs="Arial"/>
          <w:i/>
          <w:iCs/>
          <w:szCs w:val="24"/>
        </w:rPr>
      </w:pPr>
      <w:r w:rsidRPr="001F4CB9">
        <w:rPr>
          <w:rFonts w:ascii="Arial" w:eastAsia="MS Mincho" w:hAnsi="Arial" w:cs="Arial"/>
          <w:i/>
          <w:iCs/>
          <w:szCs w:val="24"/>
        </w:rPr>
        <w:t xml:space="preserve">ИНФОРМАЦИЯ О ФИНАНСОВОМ СОСТОЯНИИ </w:t>
      </w:r>
    </w:p>
    <w:p w:rsidR="00BD5CC4" w:rsidRPr="001F4CB9" w:rsidRDefault="00BD5CC4" w:rsidP="00BD5CC4">
      <w:pPr>
        <w:pStyle w:val="2"/>
        <w:numPr>
          <w:ilvl w:val="0"/>
          <w:numId w:val="0"/>
        </w:numPr>
        <w:tabs>
          <w:tab w:val="left" w:pos="708"/>
        </w:tabs>
        <w:suppressAutoHyphens/>
        <w:jc w:val="center"/>
        <w:rPr>
          <w:rFonts w:ascii="Arial" w:eastAsia="MS Mincho" w:hAnsi="Arial" w:cs="Arial"/>
          <w:i/>
          <w:iCs/>
          <w:szCs w:val="24"/>
        </w:rPr>
      </w:pPr>
      <w:r w:rsidRPr="001F4CB9">
        <w:rPr>
          <w:rFonts w:ascii="Arial" w:eastAsia="MS Mincho" w:hAnsi="Arial" w:cs="Arial"/>
          <w:i/>
          <w:iCs/>
          <w:szCs w:val="24"/>
        </w:rPr>
        <w:t>И ПРОИЗВОДСТВЕННОЙ ДЕЯТЕЛЬНОСТИ</w:t>
      </w:r>
    </w:p>
    <w:p w:rsidR="00BD5CC4" w:rsidRPr="001F4CB9" w:rsidRDefault="00BD5CC4" w:rsidP="00BD5CC4">
      <w:pPr>
        <w:rPr>
          <w:rFonts w:ascii="Arial" w:hAnsi="Arial" w:cs="Arial"/>
          <w:szCs w:val="24"/>
        </w:rPr>
      </w:pPr>
    </w:p>
    <w:p w:rsidR="00BD5CC4" w:rsidRPr="001F4CB9" w:rsidRDefault="00BD5CC4" w:rsidP="00BD5CC4">
      <w:pPr>
        <w:spacing w:line="480" w:lineRule="auto"/>
        <w:jc w:val="left"/>
        <w:rPr>
          <w:rFonts w:ascii="Arial" w:hAnsi="Arial" w:cs="Arial"/>
          <w:szCs w:val="24"/>
        </w:rPr>
      </w:pPr>
      <w:r w:rsidRPr="001F4CB9">
        <w:rPr>
          <w:rFonts w:ascii="Arial" w:hAnsi="Arial" w:cs="Arial"/>
          <w:szCs w:val="24"/>
        </w:rPr>
        <w:t>1. Дата создания: ___________________________________________________</w:t>
      </w:r>
    </w:p>
    <w:p w:rsidR="00BD5CC4" w:rsidRPr="001F4CB9" w:rsidRDefault="00BD5CC4" w:rsidP="00BD5CC4">
      <w:pPr>
        <w:pStyle w:val="a8"/>
        <w:spacing w:line="480" w:lineRule="auto"/>
        <w:ind w:left="0"/>
        <w:rPr>
          <w:rFonts w:ascii="Arial" w:hAnsi="Arial" w:cs="Arial"/>
          <w:szCs w:val="24"/>
        </w:rPr>
      </w:pPr>
      <w:r w:rsidRPr="001F4CB9">
        <w:rPr>
          <w:rFonts w:ascii="Arial" w:hAnsi="Arial" w:cs="Arial"/>
          <w:szCs w:val="24"/>
        </w:rPr>
        <w:t xml:space="preserve">2. Уставный капитал: ________________________________________________ </w:t>
      </w:r>
    </w:p>
    <w:p w:rsidR="00BD5CC4" w:rsidRPr="001F4CB9" w:rsidRDefault="00BD5CC4" w:rsidP="00BD5CC4">
      <w:pPr>
        <w:pStyle w:val="32"/>
        <w:spacing w:before="0" w:line="360" w:lineRule="auto"/>
        <w:rPr>
          <w:rFonts w:ascii="Arial" w:hAnsi="Arial" w:cs="Arial"/>
          <w:sz w:val="24"/>
          <w:szCs w:val="24"/>
        </w:rPr>
      </w:pPr>
      <w:r w:rsidRPr="001F4CB9">
        <w:rPr>
          <w:rFonts w:ascii="Arial" w:hAnsi="Arial" w:cs="Arial"/>
          <w:sz w:val="24"/>
          <w:szCs w:val="24"/>
        </w:rPr>
        <w:t xml:space="preserve">3. </w:t>
      </w:r>
      <w:proofErr w:type="gramStart"/>
      <w:r w:rsidRPr="001F4CB9">
        <w:rPr>
          <w:rFonts w:ascii="Arial" w:hAnsi="Arial" w:cs="Arial"/>
          <w:sz w:val="24"/>
          <w:szCs w:val="24"/>
        </w:rPr>
        <w:t xml:space="preserve">Банковские реквизиты (наименование банка, телекс, телефон, ИНН, БИК, корр. счет, </w:t>
      </w:r>
      <w:proofErr w:type="spellStart"/>
      <w:r w:rsidRPr="001F4CB9">
        <w:rPr>
          <w:rFonts w:ascii="Arial" w:hAnsi="Arial" w:cs="Arial"/>
          <w:sz w:val="24"/>
          <w:szCs w:val="24"/>
        </w:rPr>
        <w:t>расч</w:t>
      </w:r>
      <w:proofErr w:type="spellEnd"/>
      <w:r w:rsidRPr="001F4CB9">
        <w:rPr>
          <w:rFonts w:ascii="Arial" w:hAnsi="Arial" w:cs="Arial"/>
          <w:sz w:val="24"/>
          <w:szCs w:val="24"/>
        </w:rPr>
        <w:t>. счет): ______________________________________________</w:t>
      </w:r>
      <w:proofErr w:type="gramEnd"/>
    </w:p>
    <w:p w:rsidR="00BD5CC4" w:rsidRPr="001F4CB9" w:rsidRDefault="00BD5CC4" w:rsidP="00BD5CC4">
      <w:pPr>
        <w:numPr>
          <w:ilvl w:val="12"/>
          <w:numId w:val="0"/>
        </w:numPr>
        <w:rPr>
          <w:rFonts w:ascii="Arial" w:hAnsi="Arial" w:cs="Arial"/>
          <w:szCs w:val="24"/>
        </w:rPr>
      </w:pPr>
      <w:r w:rsidRPr="001F4CB9">
        <w:rPr>
          <w:rFonts w:ascii="Arial" w:hAnsi="Arial" w:cs="Arial"/>
          <w:szCs w:val="24"/>
        </w:rPr>
        <w:t>4. Форма собственности:</w:t>
      </w:r>
    </w:p>
    <w:p w:rsidR="00BD5CC4" w:rsidRPr="001F4CB9" w:rsidRDefault="00BD5CC4" w:rsidP="00BD5CC4">
      <w:pPr>
        <w:numPr>
          <w:ilvl w:val="12"/>
          <w:numId w:val="0"/>
        </w:numPr>
        <w:ind w:firstLine="284"/>
        <w:rPr>
          <w:rFonts w:ascii="Arial" w:hAnsi="Arial" w:cs="Arial"/>
          <w:szCs w:val="24"/>
        </w:rPr>
      </w:pPr>
      <w:r w:rsidRPr="001F4CB9">
        <w:rPr>
          <w:rFonts w:ascii="Arial" w:hAnsi="Arial" w:cs="Arial"/>
          <w:szCs w:val="24"/>
        </w:rPr>
        <w:t>Государственная (да, нет) ______</w:t>
      </w:r>
    </w:p>
    <w:p w:rsidR="00BD5CC4" w:rsidRPr="001F4CB9" w:rsidRDefault="00BD5CC4" w:rsidP="00BD5CC4">
      <w:pPr>
        <w:numPr>
          <w:ilvl w:val="12"/>
          <w:numId w:val="0"/>
        </w:numPr>
        <w:ind w:firstLine="284"/>
        <w:rPr>
          <w:rFonts w:ascii="Arial" w:hAnsi="Arial" w:cs="Arial"/>
          <w:szCs w:val="24"/>
        </w:rPr>
      </w:pPr>
      <w:r w:rsidRPr="001F4CB9">
        <w:rPr>
          <w:rFonts w:ascii="Arial" w:hAnsi="Arial" w:cs="Arial"/>
          <w:szCs w:val="24"/>
        </w:rPr>
        <w:t>Смешанная (да, нет)</w:t>
      </w:r>
      <w:r w:rsidRPr="001F4CB9">
        <w:rPr>
          <w:rFonts w:ascii="Arial" w:hAnsi="Arial" w:cs="Arial"/>
          <w:szCs w:val="24"/>
        </w:rPr>
        <w:tab/>
        <w:t xml:space="preserve">    ______</w:t>
      </w:r>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Кооперативная (да, нет)    ______</w:t>
      </w:r>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Частная (да, нет)                ______</w:t>
      </w:r>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 xml:space="preserve">С участием </w:t>
      </w:r>
      <w:proofErr w:type="gramStart"/>
      <w:r w:rsidRPr="001F4CB9">
        <w:rPr>
          <w:rFonts w:ascii="Arial" w:hAnsi="Arial" w:cs="Arial"/>
          <w:b w:val="0"/>
          <w:sz w:val="24"/>
          <w:szCs w:val="24"/>
        </w:rPr>
        <w:t>иностранного</w:t>
      </w:r>
      <w:proofErr w:type="gramEnd"/>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капитала (да, нет)              ______</w:t>
      </w:r>
    </w:p>
    <w:p w:rsidR="00BD5CC4" w:rsidRPr="001F4CB9" w:rsidRDefault="00BD5CC4" w:rsidP="00BD5CC4">
      <w:pPr>
        <w:pStyle w:val="a4"/>
        <w:numPr>
          <w:ilvl w:val="12"/>
          <w:numId w:val="0"/>
        </w:numPr>
        <w:spacing w:line="360" w:lineRule="auto"/>
        <w:jc w:val="left"/>
        <w:rPr>
          <w:rFonts w:ascii="Arial" w:hAnsi="Arial" w:cs="Arial"/>
          <w:sz w:val="24"/>
          <w:szCs w:val="24"/>
        </w:rPr>
      </w:pPr>
      <w:r w:rsidRPr="001F4CB9">
        <w:rPr>
          <w:rFonts w:ascii="Arial" w:hAnsi="Arial" w:cs="Arial"/>
          <w:b w:val="0"/>
          <w:sz w:val="24"/>
          <w:szCs w:val="24"/>
        </w:rPr>
        <w:t>5. Основной вид деятельности:</w:t>
      </w:r>
      <w:r w:rsidRPr="001F4CB9">
        <w:rPr>
          <w:rFonts w:ascii="Arial" w:hAnsi="Arial" w:cs="Arial"/>
          <w:sz w:val="24"/>
          <w:szCs w:val="24"/>
        </w:rPr>
        <w:t xml:space="preserve"> </w:t>
      </w:r>
      <w:r w:rsidRPr="001F4CB9">
        <w:rPr>
          <w:rFonts w:ascii="Arial" w:hAnsi="Arial" w:cs="Arial"/>
          <w:b w:val="0"/>
          <w:sz w:val="24"/>
          <w:szCs w:val="24"/>
        </w:rPr>
        <w:t>_______________________________________</w:t>
      </w:r>
    </w:p>
    <w:p w:rsidR="00BD5CC4" w:rsidRPr="001F4CB9" w:rsidRDefault="00BD5CC4" w:rsidP="00BD5CC4">
      <w:pPr>
        <w:spacing w:line="360" w:lineRule="auto"/>
        <w:jc w:val="left"/>
        <w:rPr>
          <w:rFonts w:ascii="Arial" w:hAnsi="Arial" w:cs="Arial"/>
          <w:szCs w:val="24"/>
        </w:rPr>
      </w:pPr>
      <w:r w:rsidRPr="001F4CB9">
        <w:rPr>
          <w:rFonts w:ascii="Arial" w:hAnsi="Arial" w:cs="Arial"/>
          <w:szCs w:val="24"/>
        </w:rPr>
        <w:t>6. Другие виды деятельности: ________________________________________</w:t>
      </w:r>
    </w:p>
    <w:p w:rsidR="00BD5CC4" w:rsidRPr="001F4CB9" w:rsidRDefault="00BD5CC4" w:rsidP="00BD5CC4">
      <w:pPr>
        <w:spacing w:line="360" w:lineRule="auto"/>
        <w:rPr>
          <w:rFonts w:ascii="Arial" w:hAnsi="Arial" w:cs="Arial"/>
          <w:szCs w:val="24"/>
        </w:rPr>
      </w:pPr>
      <w:r w:rsidRPr="001F4CB9">
        <w:rPr>
          <w:rFonts w:ascii="Arial" w:hAnsi="Arial" w:cs="Arial"/>
          <w:szCs w:val="24"/>
        </w:rPr>
        <w:t xml:space="preserve">7. Торговый оборот Участника (без НДС, акцизов и аналогичных обязательных платежей) за 20__ год и __ месяцев 20__ г. _____________________ </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8. Производственная мощность предприятия____________________________________ _________________________________________________________________</w:t>
      </w:r>
    </w:p>
    <w:p w:rsidR="00BD5CC4" w:rsidRPr="001F4CB9" w:rsidRDefault="00BD5CC4" w:rsidP="00BD5CC4">
      <w:pPr>
        <w:jc w:val="center"/>
        <w:rPr>
          <w:rFonts w:ascii="Arial" w:hAnsi="Arial" w:cs="Arial"/>
          <w:szCs w:val="24"/>
        </w:rPr>
      </w:pPr>
    </w:p>
    <w:p w:rsidR="00BD5CC4" w:rsidRPr="001F4CB9" w:rsidRDefault="00BD5CC4" w:rsidP="00BD5CC4">
      <w:pPr>
        <w:pStyle w:val="a6"/>
        <w:rPr>
          <w:rFonts w:ascii="Arial" w:hAnsi="Arial" w:cs="Arial"/>
          <w:szCs w:val="24"/>
        </w:rPr>
      </w:pPr>
      <w:r w:rsidRPr="001F4CB9">
        <w:rPr>
          <w:rFonts w:ascii="Arial" w:hAnsi="Arial" w:cs="Arial"/>
          <w:szCs w:val="24"/>
        </w:rPr>
        <w:t>Имеющий полномочия подписать информационный лист Участника от имени</w:t>
      </w:r>
    </w:p>
    <w:p w:rsidR="00BD5CC4" w:rsidRPr="001F4CB9" w:rsidRDefault="00BD5CC4" w:rsidP="00BD5CC4">
      <w:pPr>
        <w:pStyle w:val="a6"/>
        <w:rPr>
          <w:rFonts w:ascii="Arial" w:hAnsi="Arial" w:cs="Arial"/>
          <w:szCs w:val="24"/>
        </w:rPr>
      </w:pPr>
    </w:p>
    <w:p w:rsidR="00BD5CC4" w:rsidRPr="001F4CB9" w:rsidRDefault="00BD5CC4" w:rsidP="00BD5CC4">
      <w:pPr>
        <w:pStyle w:val="a6"/>
        <w:rPr>
          <w:rFonts w:ascii="Arial" w:hAnsi="Arial" w:cs="Arial"/>
          <w:szCs w:val="24"/>
        </w:rPr>
      </w:pPr>
      <w:r w:rsidRPr="001F4CB9">
        <w:rPr>
          <w:rFonts w:ascii="Arial" w:hAnsi="Arial" w:cs="Arial"/>
          <w:szCs w:val="24"/>
        </w:rPr>
        <w:t>_____________________________________________________________</w:t>
      </w:r>
    </w:p>
    <w:p w:rsidR="00BD5CC4" w:rsidRPr="001F4CB9" w:rsidRDefault="00BD5CC4" w:rsidP="00BD5CC4">
      <w:pPr>
        <w:tabs>
          <w:tab w:val="left" w:pos="8640"/>
        </w:tabs>
        <w:jc w:val="center"/>
        <w:rPr>
          <w:rFonts w:ascii="Arial" w:hAnsi="Arial" w:cs="Arial"/>
          <w:szCs w:val="24"/>
        </w:rPr>
      </w:pPr>
      <w:r w:rsidRPr="001F4CB9">
        <w:rPr>
          <w:rFonts w:ascii="Arial" w:hAnsi="Arial" w:cs="Arial"/>
          <w:szCs w:val="24"/>
        </w:rPr>
        <w:t>(полное наименование Участника)</w:t>
      </w: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___________________________________________</w:t>
      </w:r>
    </w:p>
    <w:p w:rsidR="00BD5CC4" w:rsidRPr="001F4CB9" w:rsidRDefault="00BD5CC4" w:rsidP="00BD5CC4">
      <w:pPr>
        <w:rPr>
          <w:rFonts w:ascii="Arial" w:hAnsi="Arial" w:cs="Arial"/>
          <w:szCs w:val="24"/>
        </w:rPr>
      </w:pPr>
      <w:r w:rsidRPr="001F4CB9">
        <w:rPr>
          <w:rFonts w:ascii="Arial" w:hAnsi="Arial" w:cs="Arial"/>
          <w:szCs w:val="24"/>
        </w:rPr>
        <w:t xml:space="preserve">Печать </w:t>
      </w:r>
      <w:r w:rsidRPr="001F4CB9">
        <w:rPr>
          <w:rFonts w:ascii="Arial" w:hAnsi="Arial" w:cs="Arial"/>
          <w:szCs w:val="24"/>
        </w:rPr>
        <w:tab/>
        <w:t xml:space="preserve"> (Должность, подпись, Ф.И.О.)             «____» _________ 201_ г.</w:t>
      </w:r>
    </w:p>
    <w:p w:rsidR="00BD5CC4" w:rsidRPr="001F4CB9" w:rsidRDefault="00BD5CC4" w:rsidP="00BD5CC4">
      <w:pPr>
        <w:rPr>
          <w:rFonts w:ascii="Arial" w:hAnsi="Arial" w:cs="Arial"/>
          <w:szCs w:val="24"/>
        </w:rPr>
      </w:pPr>
    </w:p>
    <w:p w:rsidR="00BD5CC4" w:rsidRPr="001F4CB9" w:rsidRDefault="00BD5CC4" w:rsidP="00BD5CC4">
      <w:pPr>
        <w:widowControl/>
        <w:overflowPunct/>
        <w:autoSpaceDE/>
        <w:autoSpaceDN/>
        <w:adjustRightInd/>
        <w:spacing w:before="0"/>
        <w:jc w:val="left"/>
        <w:rPr>
          <w:rFonts w:ascii="Arial" w:hAnsi="Arial" w:cs="Arial"/>
          <w:szCs w:val="24"/>
        </w:rPr>
        <w:sectPr w:rsidR="00BD5CC4" w:rsidRPr="001F4CB9">
          <w:pgSz w:w="11907" w:h="16840"/>
          <w:pgMar w:top="1383" w:right="708" w:bottom="1134" w:left="1134" w:header="567" w:footer="251" w:gutter="0"/>
          <w:paperSrc w:first="1" w:other="1"/>
          <w:cols w:space="720"/>
        </w:sectPr>
      </w:pPr>
    </w:p>
    <w:p w:rsidR="0025074A" w:rsidRPr="001F4CB9" w:rsidRDefault="0025074A"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5 </w:t>
      </w:r>
    </w:p>
    <w:p w:rsidR="0025074A" w:rsidRPr="001F4CB9" w:rsidRDefault="00EC7FA9"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25074A" w:rsidRPr="001F4CB9">
        <w:rPr>
          <w:rFonts w:ascii="Arial" w:hAnsi="Arial" w:cs="Arial"/>
          <w:sz w:val="24"/>
        </w:rPr>
        <w:t xml:space="preserve"> документации</w:t>
      </w:r>
    </w:p>
    <w:p w:rsidR="0025074A" w:rsidRPr="001F4CB9" w:rsidRDefault="0025074A" w:rsidP="0025074A">
      <w:pPr>
        <w:jc w:val="right"/>
        <w:rPr>
          <w:rFonts w:ascii="Arial" w:hAnsi="Arial" w:cs="Arial"/>
          <w:b/>
          <w:szCs w:val="24"/>
        </w:rPr>
      </w:pPr>
    </w:p>
    <w:p w:rsidR="00717B3C" w:rsidRPr="001F4CB9" w:rsidRDefault="00844AC8" w:rsidP="00717B3C">
      <w:pPr>
        <w:jc w:val="center"/>
        <w:rPr>
          <w:rFonts w:ascii="Arial" w:hAnsi="Arial" w:cs="Arial"/>
          <w:b/>
          <w:szCs w:val="24"/>
        </w:rPr>
      </w:pPr>
      <w:r w:rsidRPr="001F4CB9">
        <w:rPr>
          <w:rFonts w:ascii="Arial" w:hAnsi="Arial" w:cs="Arial"/>
          <w:b/>
          <w:szCs w:val="24"/>
        </w:rPr>
        <w:t xml:space="preserve">Сведения об административном, техническом и производственном персонале </w:t>
      </w:r>
      <w:r w:rsidR="004C0D4B">
        <w:rPr>
          <w:rFonts w:ascii="Arial" w:hAnsi="Arial" w:cs="Arial"/>
          <w:b/>
          <w:szCs w:val="24"/>
        </w:rPr>
        <w:t>Участника</w:t>
      </w:r>
    </w:p>
    <w:p w:rsidR="00717B3C" w:rsidRPr="001F4CB9" w:rsidRDefault="00717B3C" w:rsidP="00717B3C">
      <w:pPr>
        <w:jc w:val="center"/>
        <w:rPr>
          <w:rFonts w:ascii="Arial" w:hAnsi="Arial" w:cs="Arial"/>
          <w:szCs w:val="24"/>
        </w:rPr>
      </w:pPr>
      <w:r w:rsidRPr="001F4CB9">
        <w:rPr>
          <w:rFonts w:ascii="Arial" w:hAnsi="Arial" w:cs="Arial"/>
          <w:szCs w:val="24"/>
        </w:rPr>
        <w:t xml:space="preserve">(данные сведения </w:t>
      </w:r>
      <w:r w:rsidRPr="00F41C9C">
        <w:rPr>
          <w:rFonts w:ascii="Arial" w:hAnsi="Arial" w:cs="Arial"/>
          <w:b/>
          <w:szCs w:val="24"/>
        </w:rPr>
        <w:t>не должны</w:t>
      </w:r>
      <w:r w:rsidRPr="001F4CB9">
        <w:rPr>
          <w:rFonts w:ascii="Arial" w:hAnsi="Arial" w:cs="Arial"/>
          <w:szCs w:val="24"/>
        </w:rPr>
        <w:t xml:space="preserve"> включать в себя административный, технический и производственный персонал субподрядчиков и работников, находящихся за штатом организации)</w:t>
      </w:r>
    </w:p>
    <w:p w:rsidR="00844AC8" w:rsidRPr="001F4CB9" w:rsidRDefault="00844AC8" w:rsidP="00717B3C">
      <w:pPr>
        <w:jc w:val="center"/>
        <w:rPr>
          <w:rFonts w:ascii="Arial" w:hAnsi="Arial" w:cs="Arial"/>
          <w:szCs w:val="24"/>
        </w:rPr>
      </w:pPr>
    </w:p>
    <w:p w:rsidR="00717B3C" w:rsidRPr="001F4CB9" w:rsidRDefault="00717B3C" w:rsidP="00717B3C">
      <w:pPr>
        <w:tabs>
          <w:tab w:val="left" w:pos="9639"/>
        </w:tabs>
        <w:ind w:left="284" w:right="283" w:firstLine="567"/>
        <w:jc w:val="center"/>
        <w:rPr>
          <w:rFonts w:ascii="Arial" w:hAnsi="Arial" w:cs="Arial"/>
          <w:szCs w:val="24"/>
        </w:rPr>
      </w:pPr>
      <w:r w:rsidRPr="001F4CB9">
        <w:rPr>
          <w:rFonts w:ascii="Arial" w:hAnsi="Arial" w:cs="Arial"/>
          <w:b/>
          <w:szCs w:val="24"/>
        </w:rPr>
        <w:t>Руководящий состав организации, старшие менеджеры</w:t>
      </w:r>
    </w:p>
    <w:p w:rsidR="00717B3C" w:rsidRPr="001F4CB9" w:rsidRDefault="00717B3C" w:rsidP="00717B3C">
      <w:pPr>
        <w:tabs>
          <w:tab w:val="left" w:pos="9639"/>
        </w:tabs>
        <w:ind w:left="284" w:right="283" w:firstLine="567"/>
        <w:rPr>
          <w:rFonts w:ascii="Arial" w:hAnsi="Arial" w:cs="Arial"/>
          <w:szCs w:val="24"/>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2020"/>
        <w:gridCol w:w="1098"/>
        <w:gridCol w:w="1843"/>
        <w:gridCol w:w="1081"/>
        <w:gridCol w:w="1418"/>
        <w:gridCol w:w="1753"/>
      </w:tblGrid>
      <w:tr w:rsidR="00717B3C" w:rsidRPr="001F4CB9" w:rsidTr="001F4CB9">
        <w:trPr>
          <w:jc w:val="center"/>
        </w:trPr>
        <w:tc>
          <w:tcPr>
            <w:tcW w:w="958"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 xml:space="preserve">№ </w:t>
            </w:r>
            <w:proofErr w:type="gramStart"/>
            <w:r w:rsidRPr="001F4CB9">
              <w:rPr>
                <w:rFonts w:ascii="Arial" w:hAnsi="Arial" w:cs="Arial"/>
                <w:szCs w:val="24"/>
              </w:rPr>
              <w:t>п</w:t>
            </w:r>
            <w:proofErr w:type="gramEnd"/>
            <w:r w:rsidRPr="001F4CB9">
              <w:rPr>
                <w:rFonts w:ascii="Arial" w:hAnsi="Arial" w:cs="Arial"/>
                <w:szCs w:val="24"/>
              </w:rPr>
              <w:t>/п</w:t>
            </w:r>
          </w:p>
        </w:tc>
        <w:tc>
          <w:tcPr>
            <w:tcW w:w="2020"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Занимаемая должность</w:t>
            </w:r>
          </w:p>
        </w:tc>
        <w:tc>
          <w:tcPr>
            <w:tcW w:w="1098"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Ф.И.О.</w:t>
            </w:r>
          </w:p>
        </w:tc>
        <w:tc>
          <w:tcPr>
            <w:tcW w:w="1843"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Образование и специальность</w:t>
            </w:r>
          </w:p>
        </w:tc>
        <w:tc>
          <w:tcPr>
            <w:tcW w:w="1081"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Стаж работы (общий)</w:t>
            </w:r>
          </w:p>
        </w:tc>
        <w:tc>
          <w:tcPr>
            <w:tcW w:w="1418"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по профилю занимаемой должности</w:t>
            </w:r>
          </w:p>
        </w:tc>
        <w:tc>
          <w:tcPr>
            <w:tcW w:w="1753"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(в занимаемой должности)</w:t>
            </w:r>
          </w:p>
        </w:tc>
      </w:tr>
      <w:tr w:rsidR="00717B3C" w:rsidRPr="001F4CB9" w:rsidTr="001F4CB9">
        <w:trPr>
          <w:jc w:val="center"/>
        </w:trPr>
        <w:tc>
          <w:tcPr>
            <w:tcW w:w="958" w:type="dxa"/>
          </w:tcPr>
          <w:p w:rsidR="00717B3C" w:rsidRPr="001F4CB9" w:rsidRDefault="00717B3C" w:rsidP="002D398D">
            <w:pPr>
              <w:tabs>
                <w:tab w:val="left" w:pos="9639"/>
              </w:tabs>
              <w:ind w:left="-108" w:right="-65"/>
              <w:jc w:val="center"/>
              <w:rPr>
                <w:rFonts w:ascii="Arial" w:hAnsi="Arial" w:cs="Arial"/>
                <w:szCs w:val="24"/>
              </w:rPr>
            </w:pPr>
          </w:p>
        </w:tc>
        <w:tc>
          <w:tcPr>
            <w:tcW w:w="2020" w:type="dxa"/>
          </w:tcPr>
          <w:p w:rsidR="00717B3C" w:rsidRPr="001F4CB9" w:rsidRDefault="00717B3C" w:rsidP="002D398D">
            <w:pPr>
              <w:tabs>
                <w:tab w:val="left" w:pos="9639"/>
              </w:tabs>
              <w:ind w:left="-108" w:right="-65"/>
              <w:jc w:val="center"/>
              <w:rPr>
                <w:rFonts w:ascii="Arial" w:hAnsi="Arial" w:cs="Arial"/>
                <w:szCs w:val="24"/>
              </w:rPr>
            </w:pPr>
          </w:p>
        </w:tc>
        <w:tc>
          <w:tcPr>
            <w:tcW w:w="1098" w:type="dxa"/>
          </w:tcPr>
          <w:p w:rsidR="00717B3C" w:rsidRPr="001F4CB9" w:rsidRDefault="00717B3C" w:rsidP="002D398D">
            <w:pPr>
              <w:tabs>
                <w:tab w:val="left" w:pos="9639"/>
              </w:tabs>
              <w:ind w:left="-108" w:right="-65"/>
              <w:jc w:val="center"/>
              <w:rPr>
                <w:rFonts w:ascii="Arial" w:hAnsi="Arial" w:cs="Arial"/>
                <w:szCs w:val="24"/>
              </w:rPr>
            </w:pPr>
          </w:p>
        </w:tc>
        <w:tc>
          <w:tcPr>
            <w:tcW w:w="1843" w:type="dxa"/>
          </w:tcPr>
          <w:p w:rsidR="00717B3C" w:rsidRPr="001F4CB9" w:rsidRDefault="00717B3C" w:rsidP="002D398D">
            <w:pPr>
              <w:tabs>
                <w:tab w:val="left" w:pos="9639"/>
              </w:tabs>
              <w:ind w:left="-108" w:right="-65"/>
              <w:jc w:val="center"/>
              <w:rPr>
                <w:rFonts w:ascii="Arial" w:hAnsi="Arial" w:cs="Arial"/>
                <w:szCs w:val="24"/>
              </w:rPr>
            </w:pPr>
          </w:p>
        </w:tc>
        <w:tc>
          <w:tcPr>
            <w:tcW w:w="1081" w:type="dxa"/>
          </w:tcPr>
          <w:p w:rsidR="00717B3C" w:rsidRPr="001F4CB9" w:rsidRDefault="00717B3C" w:rsidP="002D398D">
            <w:pPr>
              <w:tabs>
                <w:tab w:val="left" w:pos="9639"/>
              </w:tabs>
              <w:ind w:left="-108" w:right="-65"/>
              <w:jc w:val="center"/>
              <w:rPr>
                <w:rFonts w:ascii="Arial" w:hAnsi="Arial" w:cs="Arial"/>
                <w:szCs w:val="24"/>
              </w:rPr>
            </w:pPr>
          </w:p>
        </w:tc>
        <w:tc>
          <w:tcPr>
            <w:tcW w:w="1418" w:type="dxa"/>
          </w:tcPr>
          <w:p w:rsidR="00717B3C" w:rsidRPr="001F4CB9" w:rsidRDefault="00717B3C" w:rsidP="002D398D">
            <w:pPr>
              <w:tabs>
                <w:tab w:val="left" w:pos="9639"/>
              </w:tabs>
              <w:ind w:left="-108" w:right="-65"/>
              <w:jc w:val="center"/>
              <w:rPr>
                <w:rFonts w:ascii="Arial" w:hAnsi="Arial" w:cs="Arial"/>
                <w:szCs w:val="24"/>
              </w:rPr>
            </w:pPr>
          </w:p>
        </w:tc>
        <w:tc>
          <w:tcPr>
            <w:tcW w:w="1753" w:type="dxa"/>
          </w:tcPr>
          <w:p w:rsidR="00717B3C" w:rsidRPr="001F4CB9" w:rsidRDefault="00717B3C" w:rsidP="002D398D">
            <w:pPr>
              <w:tabs>
                <w:tab w:val="left" w:pos="9639"/>
              </w:tabs>
              <w:ind w:left="-108" w:right="-65"/>
              <w:jc w:val="center"/>
              <w:rPr>
                <w:rFonts w:ascii="Arial" w:hAnsi="Arial" w:cs="Arial"/>
                <w:szCs w:val="24"/>
              </w:rPr>
            </w:pPr>
          </w:p>
        </w:tc>
      </w:tr>
    </w:tbl>
    <w:p w:rsidR="00717B3C" w:rsidRPr="001F4CB9" w:rsidRDefault="00717B3C" w:rsidP="001F4CB9">
      <w:pPr>
        <w:shd w:val="clear" w:color="auto" w:fill="FFFFFF"/>
        <w:spacing w:line="120" w:lineRule="atLeast"/>
        <w:ind w:right="-11"/>
        <w:rPr>
          <w:rFonts w:ascii="Arial" w:hAnsi="Arial" w:cs="Arial"/>
          <w:szCs w:val="24"/>
        </w:rPr>
      </w:pPr>
      <w:r w:rsidRPr="001F4CB9">
        <w:rPr>
          <w:rFonts w:ascii="Arial" w:hAnsi="Arial" w:cs="Arial"/>
          <w:spacing w:val="-13"/>
          <w:szCs w:val="24"/>
        </w:rPr>
        <w:t xml:space="preserve">       </w:t>
      </w:r>
    </w:p>
    <w:p w:rsidR="00717B3C" w:rsidRPr="001F4CB9" w:rsidRDefault="00717B3C" w:rsidP="00717B3C">
      <w:pPr>
        <w:tabs>
          <w:tab w:val="left" w:pos="9639"/>
        </w:tabs>
        <w:ind w:left="284" w:right="283" w:firstLine="567"/>
        <w:rPr>
          <w:rFonts w:ascii="Arial" w:hAnsi="Arial" w:cs="Arial"/>
          <w:szCs w:val="24"/>
        </w:rPr>
      </w:pPr>
    </w:p>
    <w:p w:rsidR="00717B3C" w:rsidRPr="001F4CB9" w:rsidRDefault="00EC7FA9" w:rsidP="00717B3C">
      <w:pPr>
        <w:tabs>
          <w:tab w:val="left" w:pos="9639"/>
        </w:tabs>
        <w:ind w:left="284" w:right="283" w:firstLine="567"/>
        <w:jc w:val="center"/>
        <w:rPr>
          <w:rFonts w:ascii="Arial" w:hAnsi="Arial" w:cs="Arial"/>
          <w:szCs w:val="24"/>
        </w:rPr>
      </w:pPr>
      <w:r>
        <w:rPr>
          <w:rFonts w:ascii="Arial" w:hAnsi="Arial" w:cs="Arial"/>
          <w:b/>
          <w:szCs w:val="24"/>
        </w:rPr>
        <w:t xml:space="preserve">Начальники участков, </w:t>
      </w:r>
      <w:r w:rsidR="00717B3C" w:rsidRPr="001F4CB9">
        <w:rPr>
          <w:rFonts w:ascii="Arial" w:hAnsi="Arial" w:cs="Arial"/>
          <w:b/>
          <w:szCs w:val="24"/>
        </w:rPr>
        <w:t>прорабы, инженерно-технические работники</w:t>
      </w:r>
    </w:p>
    <w:p w:rsidR="00717B3C" w:rsidRPr="001F4CB9" w:rsidRDefault="00717B3C" w:rsidP="00717B3C">
      <w:pPr>
        <w:tabs>
          <w:tab w:val="left" w:pos="9639"/>
        </w:tabs>
        <w:ind w:left="284" w:right="283" w:firstLine="567"/>
        <w:rPr>
          <w:rFonts w:ascii="Arial" w:hAnsi="Arial" w:cs="Arial"/>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842"/>
        <w:gridCol w:w="1134"/>
        <w:gridCol w:w="1771"/>
        <w:gridCol w:w="1206"/>
        <w:gridCol w:w="1559"/>
        <w:gridCol w:w="1488"/>
      </w:tblGrid>
      <w:tr w:rsidR="00717B3C" w:rsidRPr="001F4CB9" w:rsidTr="001F4CB9">
        <w:trPr>
          <w:jc w:val="center"/>
        </w:trPr>
        <w:tc>
          <w:tcPr>
            <w:tcW w:w="923"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 xml:space="preserve">№ </w:t>
            </w:r>
            <w:proofErr w:type="gramStart"/>
            <w:r w:rsidRPr="001F4CB9">
              <w:rPr>
                <w:rFonts w:ascii="Arial" w:hAnsi="Arial" w:cs="Arial"/>
                <w:szCs w:val="24"/>
              </w:rPr>
              <w:t>п</w:t>
            </w:r>
            <w:proofErr w:type="gramEnd"/>
            <w:r w:rsidRPr="001F4CB9">
              <w:rPr>
                <w:rFonts w:ascii="Arial" w:hAnsi="Arial" w:cs="Arial"/>
                <w:szCs w:val="24"/>
              </w:rPr>
              <w:t>/п</w:t>
            </w:r>
          </w:p>
        </w:tc>
        <w:tc>
          <w:tcPr>
            <w:tcW w:w="1842"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Занимаемая должность</w:t>
            </w:r>
          </w:p>
        </w:tc>
        <w:tc>
          <w:tcPr>
            <w:tcW w:w="1134"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Ф.И.О.</w:t>
            </w:r>
          </w:p>
        </w:tc>
        <w:tc>
          <w:tcPr>
            <w:tcW w:w="1771"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Образование и специальность</w:t>
            </w:r>
          </w:p>
        </w:tc>
        <w:tc>
          <w:tcPr>
            <w:tcW w:w="1206"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Стаж работы (общий)</w:t>
            </w:r>
          </w:p>
        </w:tc>
        <w:tc>
          <w:tcPr>
            <w:tcW w:w="1559"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по профилю занимаемой должности</w:t>
            </w:r>
          </w:p>
        </w:tc>
        <w:tc>
          <w:tcPr>
            <w:tcW w:w="1488"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(в занимаемой должности)</w:t>
            </w:r>
          </w:p>
        </w:tc>
      </w:tr>
      <w:tr w:rsidR="00717B3C" w:rsidRPr="001F4CB9" w:rsidTr="001F4CB9">
        <w:trPr>
          <w:jc w:val="center"/>
        </w:trPr>
        <w:tc>
          <w:tcPr>
            <w:tcW w:w="923" w:type="dxa"/>
          </w:tcPr>
          <w:p w:rsidR="00717B3C" w:rsidRPr="001F4CB9" w:rsidRDefault="00717B3C" w:rsidP="002D398D">
            <w:pPr>
              <w:tabs>
                <w:tab w:val="left" w:pos="9639"/>
              </w:tabs>
              <w:ind w:left="-108" w:right="-65"/>
              <w:jc w:val="center"/>
              <w:rPr>
                <w:rFonts w:ascii="Arial" w:hAnsi="Arial" w:cs="Arial"/>
                <w:szCs w:val="24"/>
              </w:rPr>
            </w:pPr>
          </w:p>
        </w:tc>
        <w:tc>
          <w:tcPr>
            <w:tcW w:w="1842" w:type="dxa"/>
          </w:tcPr>
          <w:p w:rsidR="00717B3C" w:rsidRPr="001F4CB9" w:rsidRDefault="00717B3C" w:rsidP="002D398D">
            <w:pPr>
              <w:tabs>
                <w:tab w:val="left" w:pos="9639"/>
              </w:tabs>
              <w:ind w:left="-108" w:right="-65"/>
              <w:jc w:val="center"/>
              <w:rPr>
                <w:rFonts w:ascii="Arial" w:hAnsi="Arial" w:cs="Arial"/>
                <w:szCs w:val="24"/>
              </w:rPr>
            </w:pPr>
          </w:p>
        </w:tc>
        <w:tc>
          <w:tcPr>
            <w:tcW w:w="1134" w:type="dxa"/>
          </w:tcPr>
          <w:p w:rsidR="00717B3C" w:rsidRPr="001F4CB9" w:rsidRDefault="00717B3C" w:rsidP="002D398D">
            <w:pPr>
              <w:tabs>
                <w:tab w:val="left" w:pos="9639"/>
              </w:tabs>
              <w:ind w:left="-108" w:right="-65"/>
              <w:jc w:val="center"/>
              <w:rPr>
                <w:rFonts w:ascii="Arial" w:hAnsi="Arial" w:cs="Arial"/>
                <w:szCs w:val="24"/>
              </w:rPr>
            </w:pPr>
          </w:p>
        </w:tc>
        <w:tc>
          <w:tcPr>
            <w:tcW w:w="1771" w:type="dxa"/>
          </w:tcPr>
          <w:p w:rsidR="00717B3C" w:rsidRPr="001F4CB9" w:rsidRDefault="00717B3C" w:rsidP="002D398D">
            <w:pPr>
              <w:tabs>
                <w:tab w:val="left" w:pos="9639"/>
              </w:tabs>
              <w:ind w:left="-108" w:right="-65"/>
              <w:jc w:val="center"/>
              <w:rPr>
                <w:rFonts w:ascii="Arial" w:hAnsi="Arial" w:cs="Arial"/>
                <w:szCs w:val="24"/>
              </w:rPr>
            </w:pPr>
          </w:p>
        </w:tc>
        <w:tc>
          <w:tcPr>
            <w:tcW w:w="1206" w:type="dxa"/>
          </w:tcPr>
          <w:p w:rsidR="00717B3C" w:rsidRPr="001F4CB9" w:rsidRDefault="00717B3C" w:rsidP="002D398D">
            <w:pPr>
              <w:tabs>
                <w:tab w:val="left" w:pos="9639"/>
              </w:tabs>
              <w:ind w:left="-108" w:right="-65"/>
              <w:jc w:val="center"/>
              <w:rPr>
                <w:rFonts w:ascii="Arial" w:hAnsi="Arial" w:cs="Arial"/>
                <w:szCs w:val="24"/>
              </w:rPr>
            </w:pPr>
          </w:p>
        </w:tc>
        <w:tc>
          <w:tcPr>
            <w:tcW w:w="1559" w:type="dxa"/>
          </w:tcPr>
          <w:p w:rsidR="00717B3C" w:rsidRPr="001F4CB9" w:rsidRDefault="00717B3C" w:rsidP="002D398D">
            <w:pPr>
              <w:tabs>
                <w:tab w:val="left" w:pos="9639"/>
              </w:tabs>
              <w:ind w:left="-108" w:right="-65"/>
              <w:jc w:val="center"/>
              <w:rPr>
                <w:rFonts w:ascii="Arial" w:hAnsi="Arial" w:cs="Arial"/>
                <w:szCs w:val="24"/>
              </w:rPr>
            </w:pPr>
          </w:p>
        </w:tc>
        <w:tc>
          <w:tcPr>
            <w:tcW w:w="1488" w:type="dxa"/>
          </w:tcPr>
          <w:p w:rsidR="00717B3C" w:rsidRPr="001F4CB9" w:rsidRDefault="00717B3C" w:rsidP="002D398D">
            <w:pPr>
              <w:tabs>
                <w:tab w:val="left" w:pos="9639"/>
              </w:tabs>
              <w:ind w:left="-108" w:right="-65"/>
              <w:jc w:val="center"/>
              <w:rPr>
                <w:rFonts w:ascii="Arial" w:hAnsi="Arial" w:cs="Arial"/>
                <w:szCs w:val="24"/>
              </w:rPr>
            </w:pPr>
          </w:p>
        </w:tc>
      </w:tr>
    </w:tbl>
    <w:p w:rsidR="001F4CB9" w:rsidRDefault="001F4CB9" w:rsidP="00717B3C">
      <w:pPr>
        <w:tabs>
          <w:tab w:val="left" w:pos="9639"/>
        </w:tabs>
        <w:ind w:left="284" w:right="283" w:firstLine="567"/>
        <w:jc w:val="center"/>
        <w:rPr>
          <w:rFonts w:ascii="Arial" w:hAnsi="Arial" w:cs="Arial"/>
          <w:b/>
          <w:szCs w:val="24"/>
        </w:rPr>
      </w:pPr>
    </w:p>
    <w:p w:rsidR="001F4CB9" w:rsidRDefault="001F4CB9" w:rsidP="00717B3C">
      <w:pPr>
        <w:tabs>
          <w:tab w:val="left" w:pos="9639"/>
        </w:tabs>
        <w:ind w:left="284" w:right="283" w:firstLine="567"/>
        <w:jc w:val="center"/>
        <w:rPr>
          <w:rFonts w:ascii="Arial" w:hAnsi="Arial" w:cs="Arial"/>
          <w:b/>
          <w:szCs w:val="24"/>
        </w:rPr>
      </w:pPr>
    </w:p>
    <w:p w:rsidR="00717B3C" w:rsidRPr="001F4CB9" w:rsidRDefault="00717B3C" w:rsidP="00717B3C">
      <w:pPr>
        <w:tabs>
          <w:tab w:val="left" w:pos="9639"/>
        </w:tabs>
        <w:ind w:left="284" w:right="283" w:firstLine="567"/>
        <w:jc w:val="center"/>
        <w:rPr>
          <w:rFonts w:ascii="Arial" w:hAnsi="Arial" w:cs="Arial"/>
          <w:szCs w:val="24"/>
        </w:rPr>
      </w:pPr>
      <w:r w:rsidRPr="001F4CB9">
        <w:rPr>
          <w:rFonts w:ascii="Arial" w:hAnsi="Arial" w:cs="Arial"/>
          <w:b/>
          <w:szCs w:val="24"/>
        </w:rPr>
        <w:t>Рабочие</w:t>
      </w:r>
    </w:p>
    <w:p w:rsidR="00717B3C" w:rsidRPr="001F4CB9" w:rsidRDefault="00717B3C" w:rsidP="00717B3C">
      <w:pPr>
        <w:tabs>
          <w:tab w:val="left" w:pos="9639"/>
        </w:tabs>
        <w:ind w:left="284" w:right="283" w:firstLine="567"/>
        <w:rPr>
          <w:rFonts w:ascii="Arial" w:hAnsi="Arial" w:cs="Arial"/>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036"/>
        <w:gridCol w:w="1701"/>
        <w:gridCol w:w="1985"/>
        <w:gridCol w:w="3260"/>
      </w:tblGrid>
      <w:tr w:rsidR="00717B3C" w:rsidRPr="001F4CB9" w:rsidTr="001F4CB9">
        <w:trPr>
          <w:cantSplit/>
          <w:trHeight w:val="1000"/>
        </w:trPr>
        <w:tc>
          <w:tcPr>
            <w:tcW w:w="799" w:type="dxa"/>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 xml:space="preserve">№ </w:t>
            </w:r>
            <w:proofErr w:type="gramStart"/>
            <w:r w:rsidRPr="001F4CB9">
              <w:rPr>
                <w:rFonts w:ascii="Arial" w:hAnsi="Arial" w:cs="Arial"/>
                <w:szCs w:val="24"/>
              </w:rPr>
              <w:t>п</w:t>
            </w:r>
            <w:proofErr w:type="gramEnd"/>
            <w:r w:rsidRPr="001F4CB9">
              <w:rPr>
                <w:rFonts w:ascii="Arial" w:hAnsi="Arial" w:cs="Arial"/>
                <w:szCs w:val="24"/>
              </w:rPr>
              <w:t>/п</w:t>
            </w:r>
          </w:p>
        </w:tc>
        <w:tc>
          <w:tcPr>
            <w:tcW w:w="2036"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Специальность</w:t>
            </w:r>
          </w:p>
        </w:tc>
        <w:tc>
          <w:tcPr>
            <w:tcW w:w="1701" w:type="dxa"/>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Разряд, квалификация</w:t>
            </w:r>
          </w:p>
        </w:tc>
        <w:tc>
          <w:tcPr>
            <w:tcW w:w="1985" w:type="dxa"/>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Количество рабочих данной специальности</w:t>
            </w:r>
          </w:p>
        </w:tc>
        <w:tc>
          <w:tcPr>
            <w:tcW w:w="3260" w:type="dxa"/>
            <w:vAlign w:val="center"/>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Средний стаж работы по специальности</w:t>
            </w:r>
          </w:p>
        </w:tc>
      </w:tr>
      <w:tr w:rsidR="00717B3C" w:rsidRPr="001F4CB9" w:rsidTr="001F4CB9">
        <w:tc>
          <w:tcPr>
            <w:tcW w:w="799" w:type="dxa"/>
          </w:tcPr>
          <w:p w:rsidR="00717B3C" w:rsidRPr="001F4CB9" w:rsidRDefault="00717B3C" w:rsidP="002D398D">
            <w:pPr>
              <w:tabs>
                <w:tab w:val="left" w:pos="9639"/>
              </w:tabs>
              <w:ind w:left="-108" w:right="-65"/>
              <w:jc w:val="center"/>
              <w:rPr>
                <w:rFonts w:ascii="Arial" w:hAnsi="Arial" w:cs="Arial"/>
                <w:szCs w:val="24"/>
              </w:rPr>
            </w:pPr>
          </w:p>
        </w:tc>
        <w:tc>
          <w:tcPr>
            <w:tcW w:w="2036" w:type="dxa"/>
          </w:tcPr>
          <w:p w:rsidR="00717B3C" w:rsidRPr="001F4CB9" w:rsidRDefault="00717B3C" w:rsidP="002D398D">
            <w:pPr>
              <w:tabs>
                <w:tab w:val="left" w:pos="9639"/>
              </w:tabs>
              <w:ind w:left="-108" w:right="-65"/>
              <w:jc w:val="center"/>
              <w:rPr>
                <w:rFonts w:ascii="Arial" w:hAnsi="Arial" w:cs="Arial"/>
                <w:szCs w:val="24"/>
              </w:rPr>
            </w:pPr>
          </w:p>
        </w:tc>
        <w:tc>
          <w:tcPr>
            <w:tcW w:w="1701" w:type="dxa"/>
          </w:tcPr>
          <w:p w:rsidR="00717B3C" w:rsidRPr="001F4CB9" w:rsidRDefault="00717B3C" w:rsidP="002D398D">
            <w:pPr>
              <w:tabs>
                <w:tab w:val="left" w:pos="9639"/>
              </w:tabs>
              <w:ind w:left="-108" w:right="-65"/>
              <w:jc w:val="center"/>
              <w:rPr>
                <w:rFonts w:ascii="Arial" w:hAnsi="Arial" w:cs="Arial"/>
                <w:szCs w:val="24"/>
              </w:rPr>
            </w:pPr>
          </w:p>
        </w:tc>
        <w:tc>
          <w:tcPr>
            <w:tcW w:w="1985" w:type="dxa"/>
          </w:tcPr>
          <w:p w:rsidR="00717B3C" w:rsidRPr="001F4CB9" w:rsidRDefault="00717B3C" w:rsidP="002D398D">
            <w:pPr>
              <w:tabs>
                <w:tab w:val="left" w:pos="9639"/>
              </w:tabs>
              <w:ind w:left="-108" w:right="-65"/>
              <w:jc w:val="center"/>
              <w:rPr>
                <w:rFonts w:ascii="Arial" w:hAnsi="Arial" w:cs="Arial"/>
                <w:szCs w:val="24"/>
              </w:rPr>
            </w:pPr>
          </w:p>
        </w:tc>
        <w:tc>
          <w:tcPr>
            <w:tcW w:w="3260" w:type="dxa"/>
          </w:tcPr>
          <w:p w:rsidR="00717B3C" w:rsidRPr="001F4CB9" w:rsidRDefault="00717B3C" w:rsidP="002D398D">
            <w:pPr>
              <w:tabs>
                <w:tab w:val="left" w:pos="9639"/>
              </w:tabs>
              <w:ind w:left="-108" w:right="-65"/>
              <w:jc w:val="center"/>
              <w:rPr>
                <w:rFonts w:ascii="Arial" w:hAnsi="Arial" w:cs="Arial"/>
                <w:szCs w:val="24"/>
              </w:rPr>
            </w:pPr>
          </w:p>
        </w:tc>
      </w:tr>
    </w:tbl>
    <w:p w:rsidR="00717B3C" w:rsidRPr="001F4CB9" w:rsidRDefault="00717B3C" w:rsidP="00717B3C">
      <w:pPr>
        <w:tabs>
          <w:tab w:val="left" w:pos="9639"/>
        </w:tabs>
        <w:ind w:left="284" w:right="283" w:firstLine="567"/>
        <w:rPr>
          <w:rFonts w:ascii="Arial" w:hAnsi="Arial" w:cs="Arial"/>
          <w:b/>
          <w:szCs w:val="24"/>
        </w:rPr>
      </w:pPr>
      <w:r w:rsidRPr="001F4CB9">
        <w:rPr>
          <w:rFonts w:ascii="Arial" w:hAnsi="Arial" w:cs="Arial"/>
          <w:b/>
          <w:szCs w:val="24"/>
        </w:rPr>
        <w:t xml:space="preserve"> </w:t>
      </w:r>
      <w:r w:rsidRPr="001F4CB9">
        <w:rPr>
          <w:rFonts w:ascii="Arial" w:hAnsi="Arial" w:cs="Arial"/>
          <w:szCs w:val="24"/>
        </w:rPr>
        <w:t>Рабочих одной и той же специальности, но разного разряда или квалификации указывать в отдельных строках.</w:t>
      </w:r>
    </w:p>
    <w:p w:rsidR="00717B3C" w:rsidRDefault="00717B3C" w:rsidP="00717B3C">
      <w:pPr>
        <w:tabs>
          <w:tab w:val="left" w:pos="9639"/>
        </w:tabs>
        <w:ind w:left="284" w:right="283" w:firstLine="567"/>
        <w:rPr>
          <w:rFonts w:ascii="Arial" w:hAnsi="Arial" w:cs="Arial"/>
          <w:szCs w:val="24"/>
        </w:rPr>
      </w:pPr>
      <w:r w:rsidRPr="001F4CB9">
        <w:rPr>
          <w:rFonts w:ascii="Arial" w:hAnsi="Arial" w:cs="Arial"/>
          <w:szCs w:val="24"/>
        </w:rPr>
        <w:t xml:space="preserve"> Если рабочий имеет несколько специальностей, необходимо указать его в каждой из специальностей.</w:t>
      </w:r>
    </w:p>
    <w:p w:rsidR="001F4CB9" w:rsidRDefault="001F4CB9" w:rsidP="00717B3C">
      <w:pPr>
        <w:tabs>
          <w:tab w:val="left" w:pos="9639"/>
        </w:tabs>
        <w:ind w:left="284" w:right="283" w:firstLine="567"/>
        <w:rPr>
          <w:rFonts w:ascii="Arial" w:hAnsi="Arial" w:cs="Arial"/>
          <w:szCs w:val="24"/>
        </w:rPr>
      </w:pPr>
    </w:p>
    <w:p w:rsidR="001F4CB9" w:rsidRPr="001F4CB9" w:rsidRDefault="001F4CB9" w:rsidP="00717B3C">
      <w:pPr>
        <w:tabs>
          <w:tab w:val="left" w:pos="9639"/>
        </w:tabs>
        <w:ind w:left="284" w:right="283" w:firstLine="567"/>
        <w:rPr>
          <w:rFonts w:ascii="Arial" w:hAnsi="Arial" w:cs="Arial"/>
          <w:szCs w:val="24"/>
        </w:rPr>
      </w:pPr>
    </w:p>
    <w:p w:rsidR="00717B3C" w:rsidRPr="001F4CB9" w:rsidRDefault="00717B3C" w:rsidP="00717B3C">
      <w:pPr>
        <w:shd w:val="clear" w:color="auto" w:fill="FFFFFF"/>
        <w:spacing w:line="120" w:lineRule="atLeast"/>
        <w:ind w:right="-11"/>
        <w:rPr>
          <w:rFonts w:ascii="Arial" w:hAnsi="Arial" w:cs="Arial"/>
          <w:spacing w:val="-13"/>
          <w:szCs w:val="24"/>
        </w:rPr>
      </w:pPr>
      <w:r w:rsidRPr="001F4CB9">
        <w:rPr>
          <w:rFonts w:ascii="Arial" w:hAnsi="Arial" w:cs="Arial"/>
          <w:spacing w:val="-13"/>
          <w:szCs w:val="24"/>
        </w:rPr>
        <w:t xml:space="preserve">                                                            ________________________________________________ </w:t>
      </w:r>
    </w:p>
    <w:p w:rsidR="00717B3C" w:rsidRPr="001F4CB9" w:rsidRDefault="00717B3C" w:rsidP="00717B3C">
      <w:pPr>
        <w:shd w:val="clear" w:color="auto" w:fill="FFFFFF"/>
        <w:spacing w:line="120" w:lineRule="atLeast"/>
        <w:ind w:right="-11"/>
        <w:rPr>
          <w:rFonts w:ascii="Arial" w:hAnsi="Arial" w:cs="Arial"/>
          <w:spacing w:val="-13"/>
          <w:szCs w:val="24"/>
        </w:rPr>
      </w:pPr>
      <w:r w:rsidRPr="001F4CB9">
        <w:rPr>
          <w:rFonts w:ascii="Arial" w:hAnsi="Arial" w:cs="Arial"/>
          <w:spacing w:val="-13"/>
          <w:szCs w:val="24"/>
        </w:rPr>
        <w:t xml:space="preserve">       печать                                                                                                                                                                                            (должность, подпись, ФИО)</w:t>
      </w:r>
    </w:p>
    <w:p w:rsidR="00717B3C" w:rsidRPr="001F4CB9" w:rsidRDefault="00717B3C" w:rsidP="00717B3C">
      <w:pPr>
        <w:rPr>
          <w:rFonts w:ascii="Arial" w:hAnsi="Arial" w:cs="Arial"/>
          <w:spacing w:val="-8"/>
          <w:szCs w:val="24"/>
        </w:rPr>
      </w:pPr>
      <w:r w:rsidRPr="001F4CB9">
        <w:rPr>
          <w:rFonts w:ascii="Arial" w:hAnsi="Arial" w:cs="Arial"/>
          <w:spacing w:val="-13"/>
          <w:szCs w:val="24"/>
        </w:rPr>
        <w:t>«____» _____________ 201</w:t>
      </w:r>
      <w:r w:rsidR="00A57BD4">
        <w:rPr>
          <w:rFonts w:ascii="Arial" w:hAnsi="Arial" w:cs="Arial"/>
          <w:spacing w:val="-13"/>
          <w:szCs w:val="24"/>
        </w:rPr>
        <w:t>9</w:t>
      </w:r>
      <w:r w:rsidRPr="001F4CB9">
        <w:rPr>
          <w:rFonts w:ascii="Arial" w:hAnsi="Arial" w:cs="Arial"/>
          <w:spacing w:val="-13"/>
          <w:szCs w:val="24"/>
        </w:rPr>
        <w:t>г.</w:t>
      </w:r>
    </w:p>
    <w:p w:rsidR="00717B3C" w:rsidRPr="001F4CB9" w:rsidRDefault="00717B3C" w:rsidP="00717B3C">
      <w:pPr>
        <w:pStyle w:val="a6"/>
        <w:suppressAutoHyphens/>
        <w:ind w:left="851" w:right="306"/>
        <w:jc w:val="right"/>
        <w:rPr>
          <w:rFonts w:ascii="Arial" w:hAnsi="Arial" w:cs="Arial"/>
          <w:szCs w:val="24"/>
        </w:rPr>
      </w:pPr>
    </w:p>
    <w:p w:rsidR="00F66CB7" w:rsidRDefault="00F66CB7" w:rsidP="00717B3C">
      <w:pPr>
        <w:pStyle w:val="a6"/>
        <w:suppressAutoHyphens/>
        <w:ind w:left="851" w:right="306"/>
        <w:jc w:val="right"/>
        <w:rPr>
          <w:rFonts w:ascii="Arial" w:hAnsi="Arial" w:cs="Arial"/>
          <w:szCs w:val="24"/>
        </w:rPr>
      </w:pPr>
    </w:p>
    <w:p w:rsidR="00717B3C" w:rsidRPr="001F4CB9" w:rsidRDefault="00717B3C" w:rsidP="00717B3C">
      <w:pPr>
        <w:pStyle w:val="a6"/>
        <w:suppressAutoHyphens/>
        <w:ind w:left="851" w:right="306"/>
        <w:jc w:val="right"/>
        <w:rPr>
          <w:rFonts w:ascii="Arial" w:hAnsi="Arial" w:cs="Arial"/>
          <w:szCs w:val="24"/>
        </w:rPr>
      </w:pPr>
      <w:r w:rsidRPr="001F4CB9">
        <w:rPr>
          <w:rFonts w:ascii="Arial" w:hAnsi="Arial" w:cs="Arial"/>
          <w:szCs w:val="24"/>
        </w:rPr>
        <w:lastRenderedPageBreak/>
        <w:t>Приложение № 6</w:t>
      </w:r>
    </w:p>
    <w:p w:rsidR="00717B3C" w:rsidRPr="001F4CB9" w:rsidRDefault="00717B3C" w:rsidP="00717B3C">
      <w:pPr>
        <w:pStyle w:val="a6"/>
        <w:suppressAutoHyphens/>
        <w:ind w:left="851" w:right="306"/>
        <w:jc w:val="right"/>
        <w:rPr>
          <w:rFonts w:ascii="Arial" w:hAnsi="Arial" w:cs="Arial"/>
          <w:szCs w:val="24"/>
        </w:rPr>
      </w:pPr>
      <w:r w:rsidRPr="001F4CB9">
        <w:rPr>
          <w:rFonts w:ascii="Arial" w:hAnsi="Arial" w:cs="Arial"/>
          <w:szCs w:val="24"/>
        </w:rPr>
        <w:t xml:space="preserve">к </w:t>
      </w:r>
      <w:r w:rsidR="00972C73" w:rsidRPr="00972C73">
        <w:rPr>
          <w:rFonts w:ascii="Arial" w:hAnsi="Arial" w:cs="Arial"/>
        </w:rPr>
        <w:t>Конкурсной</w:t>
      </w:r>
      <w:r w:rsidR="00972C73" w:rsidRPr="001F4CB9">
        <w:rPr>
          <w:rFonts w:ascii="Arial" w:hAnsi="Arial" w:cs="Arial"/>
          <w:szCs w:val="24"/>
        </w:rPr>
        <w:t xml:space="preserve"> </w:t>
      </w:r>
      <w:r w:rsidRPr="001F4CB9">
        <w:rPr>
          <w:rFonts w:ascii="Arial" w:hAnsi="Arial" w:cs="Arial"/>
          <w:szCs w:val="24"/>
        </w:rPr>
        <w:t>документации</w:t>
      </w:r>
    </w:p>
    <w:p w:rsidR="00717B3C" w:rsidRPr="001F4CB9" w:rsidRDefault="00717B3C" w:rsidP="00717B3C">
      <w:pPr>
        <w:pStyle w:val="a6"/>
        <w:suppressAutoHyphens/>
        <w:ind w:left="851" w:right="306"/>
        <w:jc w:val="left"/>
        <w:rPr>
          <w:rFonts w:ascii="Arial" w:hAnsi="Arial" w:cs="Arial"/>
          <w:b/>
          <w:i/>
          <w:szCs w:val="24"/>
        </w:rPr>
      </w:pPr>
    </w:p>
    <w:p w:rsidR="00717B3C" w:rsidRPr="001F4CB9" w:rsidRDefault="00717B3C" w:rsidP="00717B3C">
      <w:pPr>
        <w:pStyle w:val="a6"/>
        <w:suppressAutoHyphens/>
        <w:ind w:left="851" w:right="306"/>
        <w:jc w:val="left"/>
        <w:rPr>
          <w:rFonts w:ascii="Arial" w:hAnsi="Arial" w:cs="Arial"/>
          <w:b/>
          <w:i/>
          <w:szCs w:val="24"/>
        </w:rPr>
      </w:pPr>
    </w:p>
    <w:p w:rsidR="00717B3C" w:rsidRPr="001F4CB9" w:rsidRDefault="00717B3C" w:rsidP="00717B3C">
      <w:pPr>
        <w:pStyle w:val="a6"/>
        <w:jc w:val="center"/>
        <w:rPr>
          <w:rFonts w:ascii="Arial" w:hAnsi="Arial" w:cs="Arial"/>
          <w:b/>
          <w:szCs w:val="24"/>
        </w:rPr>
      </w:pPr>
      <w:r w:rsidRPr="001F4CB9">
        <w:rPr>
          <w:rFonts w:ascii="Arial" w:hAnsi="Arial" w:cs="Arial"/>
          <w:b/>
          <w:szCs w:val="24"/>
        </w:rPr>
        <w:t>Сведения о наличии производственных мощностей, ресурсов</w:t>
      </w:r>
    </w:p>
    <w:p w:rsidR="00717B3C" w:rsidRDefault="00717B3C" w:rsidP="00717B3C">
      <w:pPr>
        <w:jc w:val="center"/>
        <w:rPr>
          <w:rFonts w:ascii="Arial" w:hAnsi="Arial" w:cs="Arial"/>
          <w:b/>
          <w:szCs w:val="24"/>
        </w:rPr>
      </w:pPr>
      <w:r w:rsidRPr="001F4CB9">
        <w:rPr>
          <w:rFonts w:ascii="Arial" w:hAnsi="Arial" w:cs="Arial"/>
          <w:b/>
          <w:szCs w:val="24"/>
        </w:rPr>
        <w:t>Машины, механизмы, приборы, силовые установки и другие средства, используемые Участником для выполнения Работ</w:t>
      </w:r>
      <w:r w:rsidR="00BD7B27">
        <w:rPr>
          <w:rFonts w:ascii="Arial" w:hAnsi="Arial" w:cs="Arial"/>
          <w:b/>
          <w:szCs w:val="24"/>
        </w:rPr>
        <w:t xml:space="preserve"> </w:t>
      </w:r>
      <w:proofErr w:type="gramStart"/>
      <w:r w:rsidR="00BD7B27">
        <w:rPr>
          <w:rFonts w:ascii="Arial" w:hAnsi="Arial" w:cs="Arial"/>
          <w:b/>
          <w:szCs w:val="24"/>
        </w:rPr>
        <w:t>по настоящему</w:t>
      </w:r>
      <w:proofErr w:type="gramEnd"/>
    </w:p>
    <w:p w:rsidR="00BD7B27" w:rsidRPr="001F4CB9" w:rsidRDefault="00972C73" w:rsidP="00717B3C">
      <w:pPr>
        <w:jc w:val="center"/>
        <w:rPr>
          <w:rFonts w:ascii="Arial" w:hAnsi="Arial" w:cs="Arial"/>
          <w:b/>
          <w:szCs w:val="24"/>
        </w:rPr>
      </w:pPr>
      <w:r>
        <w:rPr>
          <w:rFonts w:ascii="Arial" w:hAnsi="Arial" w:cs="Arial"/>
          <w:b/>
          <w:szCs w:val="24"/>
        </w:rPr>
        <w:t>Открытому конкурсу</w:t>
      </w:r>
    </w:p>
    <w:p w:rsidR="00717B3C" w:rsidRPr="001F4CB9" w:rsidRDefault="00717B3C" w:rsidP="00717B3C">
      <w:pPr>
        <w:rPr>
          <w:rFonts w:ascii="Arial" w:hAnsi="Arial" w:cs="Arial"/>
          <w:szCs w:val="24"/>
        </w:rPr>
      </w:pPr>
    </w:p>
    <w:tbl>
      <w:tblPr>
        <w:tblW w:w="0" w:type="auto"/>
        <w:jc w:val="center"/>
        <w:tblLayout w:type="fixed"/>
        <w:tblCellMar>
          <w:left w:w="40" w:type="dxa"/>
          <w:right w:w="40" w:type="dxa"/>
        </w:tblCellMar>
        <w:tblLook w:val="0000" w:firstRow="0" w:lastRow="0" w:firstColumn="0" w:lastColumn="0" w:noHBand="0" w:noVBand="0"/>
      </w:tblPr>
      <w:tblGrid>
        <w:gridCol w:w="425"/>
        <w:gridCol w:w="1843"/>
        <w:gridCol w:w="2552"/>
        <w:gridCol w:w="1559"/>
        <w:gridCol w:w="1823"/>
        <w:gridCol w:w="1525"/>
      </w:tblGrid>
      <w:tr w:rsidR="00717B3C" w:rsidRPr="001F4CB9" w:rsidTr="001F4CB9">
        <w:trPr>
          <w:cantSplit/>
          <w:trHeight w:val="312"/>
          <w:jc w:val="center"/>
        </w:trPr>
        <w:tc>
          <w:tcPr>
            <w:tcW w:w="42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Наименование</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Параметры</w:t>
            </w:r>
          </w:p>
          <w:p w:rsidR="00717B3C" w:rsidRPr="001F4CB9" w:rsidRDefault="00717B3C" w:rsidP="002D398D">
            <w:pPr>
              <w:jc w:val="center"/>
              <w:rPr>
                <w:rFonts w:ascii="Arial" w:hAnsi="Arial" w:cs="Arial"/>
                <w:szCs w:val="24"/>
              </w:rPr>
            </w:pPr>
            <w:proofErr w:type="gramStart"/>
            <w:r w:rsidRPr="001F4CB9">
              <w:rPr>
                <w:rFonts w:ascii="Arial" w:hAnsi="Arial" w:cs="Arial"/>
                <w:szCs w:val="24"/>
              </w:rPr>
              <w:t>(мощность,</w:t>
            </w:r>
            <w:proofErr w:type="gramEnd"/>
          </w:p>
          <w:p w:rsidR="00717B3C" w:rsidRPr="001F4CB9" w:rsidRDefault="00717B3C" w:rsidP="002D398D">
            <w:pPr>
              <w:jc w:val="center"/>
              <w:rPr>
                <w:rFonts w:ascii="Arial" w:hAnsi="Arial" w:cs="Arial"/>
                <w:szCs w:val="24"/>
              </w:rPr>
            </w:pPr>
            <w:r w:rsidRPr="001F4CB9">
              <w:rPr>
                <w:rFonts w:ascii="Arial" w:hAnsi="Arial" w:cs="Arial"/>
                <w:szCs w:val="24"/>
              </w:rPr>
              <w:t>производительность)</w:t>
            </w:r>
          </w:p>
        </w:tc>
        <w:tc>
          <w:tcPr>
            <w:tcW w:w="33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Количество</w:t>
            </w:r>
          </w:p>
        </w:tc>
        <w:tc>
          <w:tcPr>
            <w:tcW w:w="152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Год выпуска</w:t>
            </w:r>
          </w:p>
          <w:p w:rsidR="00717B3C" w:rsidRPr="001F4CB9" w:rsidRDefault="00717B3C" w:rsidP="002D398D">
            <w:pPr>
              <w:jc w:val="center"/>
              <w:rPr>
                <w:rFonts w:ascii="Arial" w:hAnsi="Arial" w:cs="Arial"/>
                <w:szCs w:val="24"/>
              </w:rPr>
            </w:pPr>
          </w:p>
        </w:tc>
      </w:tr>
      <w:tr w:rsidR="00717B3C" w:rsidRPr="001F4CB9" w:rsidTr="001F4CB9">
        <w:trPr>
          <w:cantSplit/>
          <w:trHeight w:hRule="exact" w:val="1114"/>
          <w:jc w:val="center"/>
        </w:trPr>
        <w:tc>
          <w:tcPr>
            <w:tcW w:w="425"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собственная техника</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арендованная техника</w:t>
            </w:r>
          </w:p>
        </w:tc>
        <w:tc>
          <w:tcPr>
            <w:tcW w:w="1525"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r>
      <w:tr w:rsidR="00717B3C" w:rsidRPr="001F4CB9" w:rsidTr="001F4CB9">
        <w:trPr>
          <w:trHeight w:hRule="exact" w:val="8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r>
    </w:tbl>
    <w:p w:rsidR="00717B3C" w:rsidRDefault="00717B3C" w:rsidP="00717B3C">
      <w:pPr>
        <w:jc w:val="right"/>
        <w:rPr>
          <w:rFonts w:ascii="Arial" w:hAnsi="Arial" w:cs="Arial"/>
          <w:szCs w:val="24"/>
        </w:rPr>
      </w:pPr>
    </w:p>
    <w:p w:rsidR="001F4CB9" w:rsidRPr="001F4CB9" w:rsidRDefault="001F4CB9" w:rsidP="00717B3C">
      <w:pPr>
        <w:jc w:val="right"/>
        <w:rPr>
          <w:rFonts w:ascii="Arial" w:hAnsi="Arial" w:cs="Arial"/>
          <w:szCs w:val="24"/>
        </w:rPr>
      </w:pPr>
    </w:p>
    <w:p w:rsidR="00717B3C" w:rsidRPr="001F4CB9" w:rsidRDefault="00717B3C" w:rsidP="00717B3C">
      <w:pPr>
        <w:pStyle w:val="a6"/>
        <w:spacing w:before="160"/>
        <w:jc w:val="center"/>
        <w:rPr>
          <w:rFonts w:ascii="Arial" w:hAnsi="Arial" w:cs="Arial"/>
          <w:spacing w:val="-13"/>
          <w:szCs w:val="24"/>
        </w:rPr>
      </w:pPr>
      <w:proofErr w:type="gramStart"/>
      <w:r w:rsidRPr="001F4CB9">
        <w:rPr>
          <w:rFonts w:ascii="Arial" w:hAnsi="Arial" w:cs="Arial"/>
          <w:spacing w:val="-13"/>
          <w:szCs w:val="24"/>
        </w:rPr>
        <w:t>Имеющий</w:t>
      </w:r>
      <w:proofErr w:type="gramEnd"/>
      <w:r w:rsidRPr="001F4CB9">
        <w:rPr>
          <w:rFonts w:ascii="Arial" w:hAnsi="Arial" w:cs="Arial"/>
          <w:spacing w:val="-13"/>
          <w:szCs w:val="24"/>
        </w:rPr>
        <w:t xml:space="preserve"> полномочия действовать от имени </w:t>
      </w:r>
      <w:r w:rsidR="004C0D4B">
        <w:rPr>
          <w:rFonts w:ascii="Arial" w:hAnsi="Arial" w:cs="Arial"/>
          <w:spacing w:val="-13"/>
          <w:szCs w:val="24"/>
        </w:rPr>
        <w:t>Участника</w:t>
      </w:r>
      <w:r w:rsidRPr="001F4CB9">
        <w:rPr>
          <w:rFonts w:ascii="Arial" w:hAnsi="Arial" w:cs="Arial"/>
          <w:spacing w:val="-13"/>
          <w:szCs w:val="24"/>
        </w:rPr>
        <w:t xml:space="preserve"> __________________________</w:t>
      </w:r>
    </w:p>
    <w:p w:rsidR="00717B3C" w:rsidRPr="001F4CB9" w:rsidRDefault="00717B3C" w:rsidP="00717B3C">
      <w:pPr>
        <w:pStyle w:val="a6"/>
        <w:spacing w:before="160"/>
        <w:jc w:val="center"/>
        <w:rPr>
          <w:rFonts w:ascii="Arial" w:hAnsi="Arial" w:cs="Arial"/>
          <w:spacing w:val="-13"/>
          <w:szCs w:val="24"/>
        </w:rPr>
      </w:pPr>
      <w:r w:rsidRPr="001F4CB9">
        <w:rPr>
          <w:rFonts w:ascii="Arial" w:hAnsi="Arial" w:cs="Arial"/>
          <w:spacing w:val="-13"/>
          <w:szCs w:val="24"/>
        </w:rPr>
        <w:t xml:space="preserve">(Полное наименование </w:t>
      </w:r>
      <w:r w:rsidR="004C0D4B">
        <w:rPr>
          <w:rFonts w:ascii="Arial" w:hAnsi="Arial" w:cs="Arial"/>
          <w:spacing w:val="-13"/>
          <w:szCs w:val="24"/>
        </w:rPr>
        <w:t>участника</w:t>
      </w:r>
      <w:r w:rsidRPr="001F4CB9">
        <w:rPr>
          <w:rFonts w:ascii="Arial" w:hAnsi="Arial" w:cs="Arial"/>
          <w:spacing w:val="-13"/>
          <w:szCs w:val="24"/>
        </w:rPr>
        <w:t>)</w:t>
      </w:r>
    </w:p>
    <w:p w:rsidR="00717B3C" w:rsidRPr="001F4CB9" w:rsidRDefault="00717B3C" w:rsidP="00717B3C">
      <w:pPr>
        <w:pStyle w:val="a6"/>
        <w:spacing w:before="160"/>
        <w:jc w:val="center"/>
        <w:rPr>
          <w:rFonts w:ascii="Arial" w:hAnsi="Arial" w:cs="Arial"/>
          <w:spacing w:val="-13"/>
          <w:szCs w:val="24"/>
        </w:rPr>
      </w:pPr>
      <w:r w:rsidRPr="001F4CB9">
        <w:rPr>
          <w:rFonts w:ascii="Arial" w:hAnsi="Arial" w:cs="Arial"/>
          <w:spacing w:val="-13"/>
          <w:szCs w:val="24"/>
        </w:rPr>
        <w:t>_____________________________________________</w:t>
      </w:r>
    </w:p>
    <w:p w:rsidR="00717B3C" w:rsidRPr="001F4CB9" w:rsidRDefault="00717B3C" w:rsidP="00717B3C">
      <w:pPr>
        <w:pStyle w:val="a6"/>
        <w:spacing w:before="160"/>
        <w:jc w:val="center"/>
        <w:rPr>
          <w:rFonts w:ascii="Arial" w:hAnsi="Arial" w:cs="Arial"/>
          <w:spacing w:val="-13"/>
          <w:szCs w:val="24"/>
        </w:rPr>
      </w:pPr>
      <w:r w:rsidRPr="001F4CB9">
        <w:rPr>
          <w:rFonts w:ascii="Arial" w:hAnsi="Arial" w:cs="Arial"/>
          <w:spacing w:val="-13"/>
          <w:szCs w:val="24"/>
        </w:rPr>
        <w:t>(Должность, подпись, ФИО)                                                (печать)</w:t>
      </w: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pPr>
        <w:widowControl/>
        <w:overflowPunct/>
        <w:autoSpaceDE/>
        <w:autoSpaceDN/>
        <w:adjustRightInd/>
        <w:spacing w:before="0" w:after="200" w:line="276" w:lineRule="auto"/>
        <w:jc w:val="left"/>
        <w:rPr>
          <w:rFonts w:ascii="Arial" w:eastAsia="MS Mincho" w:hAnsi="Arial" w:cs="Arial"/>
          <w:szCs w:val="24"/>
        </w:rPr>
      </w:pPr>
      <w:r w:rsidRPr="001F4CB9">
        <w:rPr>
          <w:rFonts w:ascii="Arial" w:eastAsia="MS Mincho" w:hAnsi="Arial" w:cs="Arial"/>
          <w:szCs w:val="24"/>
        </w:rPr>
        <w:br w:type="page"/>
      </w:r>
    </w:p>
    <w:p w:rsidR="0025074A" w:rsidRPr="001F4CB9" w:rsidRDefault="0025074A"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7 </w:t>
      </w:r>
    </w:p>
    <w:p w:rsidR="0025074A" w:rsidRPr="001F4CB9" w:rsidRDefault="00063ADA"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25074A" w:rsidRPr="001F4CB9">
        <w:rPr>
          <w:rFonts w:ascii="Arial" w:hAnsi="Arial" w:cs="Arial"/>
          <w:sz w:val="24"/>
        </w:rPr>
        <w:t xml:space="preserve"> документации</w:t>
      </w:r>
    </w:p>
    <w:p w:rsidR="0025074A" w:rsidRPr="001F4CB9" w:rsidRDefault="0025074A" w:rsidP="00844AC8">
      <w:pPr>
        <w:pStyle w:val="4"/>
        <w:jc w:val="center"/>
        <w:rPr>
          <w:rFonts w:ascii="Arial" w:hAnsi="Arial" w:cs="Arial"/>
          <w:szCs w:val="24"/>
        </w:rPr>
      </w:pPr>
    </w:p>
    <w:p w:rsidR="00FF4E39" w:rsidRDefault="00844AC8" w:rsidP="00972C73">
      <w:pPr>
        <w:spacing w:before="0"/>
        <w:jc w:val="center"/>
        <w:rPr>
          <w:rFonts w:ascii="Arial" w:hAnsi="Arial" w:cs="Arial"/>
          <w:b/>
          <w:szCs w:val="24"/>
        </w:rPr>
      </w:pPr>
      <w:r w:rsidRPr="001F4CB9">
        <w:rPr>
          <w:rFonts w:ascii="Arial" w:hAnsi="Arial" w:cs="Arial"/>
          <w:b/>
          <w:szCs w:val="24"/>
        </w:rPr>
        <w:t xml:space="preserve">Сведения об опыте выполнения работ по предмету </w:t>
      </w:r>
      <w:r w:rsidR="00972C73">
        <w:rPr>
          <w:rFonts w:ascii="Arial" w:hAnsi="Arial" w:cs="Arial"/>
          <w:b/>
          <w:szCs w:val="24"/>
        </w:rPr>
        <w:t xml:space="preserve">Открытого конкурса </w:t>
      </w:r>
      <w:r w:rsidR="00972C73" w:rsidRPr="001F4CB9">
        <w:rPr>
          <w:rFonts w:ascii="Arial" w:hAnsi="Arial" w:cs="Arial"/>
          <w:b/>
          <w:szCs w:val="24"/>
        </w:rPr>
        <w:t xml:space="preserve">по выбору </w:t>
      </w:r>
      <w:r w:rsidR="00972C73">
        <w:rPr>
          <w:rFonts w:ascii="Arial" w:hAnsi="Arial" w:cs="Arial"/>
          <w:b/>
          <w:szCs w:val="24"/>
        </w:rPr>
        <w:t>организаций</w:t>
      </w:r>
      <w:r w:rsidR="00972C73" w:rsidRPr="001F4CB9">
        <w:rPr>
          <w:rFonts w:ascii="Arial" w:hAnsi="Arial" w:cs="Arial"/>
          <w:b/>
          <w:color w:val="000000"/>
          <w:szCs w:val="24"/>
        </w:rPr>
        <w:t xml:space="preserve"> на </w:t>
      </w:r>
      <w:r w:rsidR="00972C73">
        <w:rPr>
          <w:rFonts w:ascii="Arial" w:hAnsi="Arial" w:cs="Arial"/>
          <w:b/>
          <w:color w:val="000000"/>
          <w:szCs w:val="24"/>
        </w:rPr>
        <w:t xml:space="preserve">выполнение </w:t>
      </w:r>
      <w:proofErr w:type="gramStart"/>
      <w:r w:rsidR="007451A9">
        <w:rPr>
          <w:rFonts w:ascii="Arial" w:hAnsi="Arial" w:cs="Arial"/>
          <w:b/>
          <w:color w:val="000000"/>
          <w:szCs w:val="24"/>
        </w:rPr>
        <w:t>строительно - монтажных</w:t>
      </w:r>
      <w:proofErr w:type="gramEnd"/>
      <w:r w:rsidR="007451A9">
        <w:rPr>
          <w:rFonts w:ascii="Arial" w:hAnsi="Arial" w:cs="Arial"/>
          <w:b/>
          <w:color w:val="000000"/>
          <w:szCs w:val="24"/>
        </w:rPr>
        <w:t xml:space="preserve"> </w:t>
      </w:r>
      <w:r w:rsidR="00972C73">
        <w:rPr>
          <w:rFonts w:ascii="Arial" w:hAnsi="Arial" w:cs="Arial"/>
          <w:b/>
          <w:color w:val="000000"/>
          <w:szCs w:val="24"/>
        </w:rPr>
        <w:t xml:space="preserve">работ </w:t>
      </w:r>
      <w:r w:rsidR="00DD2D47">
        <w:rPr>
          <w:rFonts w:ascii="Arial" w:hAnsi="Arial" w:cs="Arial"/>
          <w:b/>
          <w:szCs w:val="24"/>
        </w:rPr>
        <w:t xml:space="preserve">по </w:t>
      </w:r>
      <w:r w:rsidR="00E97C20">
        <w:rPr>
          <w:rFonts w:ascii="Arial" w:hAnsi="Arial" w:cs="Arial"/>
          <w:b/>
          <w:szCs w:val="24"/>
        </w:rPr>
        <w:t xml:space="preserve">строительству </w:t>
      </w:r>
      <w:r w:rsidR="00CD6AEC">
        <w:rPr>
          <w:rFonts w:ascii="Arial" w:hAnsi="Arial" w:cs="Arial"/>
          <w:b/>
          <w:szCs w:val="24"/>
        </w:rPr>
        <w:t>здания на две ремонтные позиции</w:t>
      </w:r>
      <w:r w:rsidR="00FF4E39">
        <w:rPr>
          <w:rFonts w:ascii="Arial" w:hAnsi="Arial" w:cs="Arial"/>
          <w:b/>
          <w:szCs w:val="24"/>
        </w:rPr>
        <w:t xml:space="preserve"> Акционерного общества</w:t>
      </w:r>
    </w:p>
    <w:p w:rsidR="00972C73" w:rsidRDefault="00FF4E39" w:rsidP="00972C73">
      <w:pPr>
        <w:spacing w:before="0"/>
        <w:jc w:val="center"/>
        <w:rPr>
          <w:rFonts w:ascii="Arial" w:hAnsi="Arial" w:cs="Arial"/>
          <w:b/>
          <w:szCs w:val="24"/>
        </w:rPr>
      </w:pPr>
      <w:r>
        <w:rPr>
          <w:rFonts w:ascii="Arial" w:hAnsi="Arial" w:cs="Arial"/>
          <w:b/>
          <w:szCs w:val="24"/>
        </w:rPr>
        <w:t>«Вагоноремонтное предприятие «Грязи»</w:t>
      </w:r>
      <w:r w:rsidR="00CD6AEC">
        <w:rPr>
          <w:rFonts w:ascii="Arial" w:hAnsi="Arial" w:cs="Arial"/>
          <w:b/>
          <w:szCs w:val="24"/>
        </w:rPr>
        <w:t>.</w:t>
      </w:r>
    </w:p>
    <w:p w:rsidR="00844AC8" w:rsidRPr="001F4CB9" w:rsidRDefault="00844AC8" w:rsidP="00972C73">
      <w:pPr>
        <w:pStyle w:val="4"/>
        <w:jc w:val="center"/>
        <w:rPr>
          <w:rFonts w:ascii="Arial" w:eastAsia="MS Mincho" w:hAnsi="Arial" w:cs="Arial"/>
          <w:szCs w:val="24"/>
        </w:rPr>
      </w:pPr>
    </w:p>
    <w:tbl>
      <w:tblPr>
        <w:tblW w:w="1059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833"/>
        <w:gridCol w:w="2160"/>
        <w:gridCol w:w="1800"/>
        <w:gridCol w:w="1975"/>
        <w:gridCol w:w="2143"/>
      </w:tblGrid>
      <w:tr w:rsidR="00844AC8" w:rsidRPr="001F4CB9" w:rsidTr="00F66CB7">
        <w:trPr>
          <w:cantSplit/>
        </w:trPr>
        <w:tc>
          <w:tcPr>
            <w:tcW w:w="687" w:type="dxa"/>
          </w:tcPr>
          <w:p w:rsidR="00844AC8" w:rsidRPr="001F4CB9" w:rsidRDefault="00844AC8" w:rsidP="000E2A64">
            <w:pPr>
              <w:pStyle w:val="af2"/>
              <w:suppressAutoHyphens/>
              <w:spacing w:before="0" w:after="0"/>
              <w:rPr>
                <w:rFonts w:ascii="Arial" w:hAnsi="Arial" w:cs="Arial"/>
                <w:szCs w:val="24"/>
              </w:rPr>
            </w:pPr>
            <w:r w:rsidRPr="001F4CB9">
              <w:rPr>
                <w:rFonts w:ascii="Arial" w:hAnsi="Arial" w:cs="Arial"/>
                <w:szCs w:val="24"/>
              </w:rPr>
              <w:t>№</w:t>
            </w:r>
          </w:p>
          <w:p w:rsidR="00844AC8" w:rsidRPr="001F4CB9" w:rsidRDefault="00844AC8" w:rsidP="000E2A64">
            <w:pPr>
              <w:pStyle w:val="af2"/>
              <w:suppressAutoHyphens/>
              <w:spacing w:before="0" w:after="0"/>
              <w:rPr>
                <w:rFonts w:ascii="Arial" w:hAnsi="Arial" w:cs="Arial"/>
                <w:szCs w:val="24"/>
              </w:rPr>
            </w:pPr>
            <w:proofErr w:type="gramStart"/>
            <w:r w:rsidRPr="001F4CB9">
              <w:rPr>
                <w:rFonts w:ascii="Arial" w:hAnsi="Arial" w:cs="Arial"/>
                <w:szCs w:val="24"/>
              </w:rPr>
              <w:t>п</w:t>
            </w:r>
            <w:proofErr w:type="gramEnd"/>
            <w:r w:rsidRPr="001F4CB9">
              <w:rPr>
                <w:rFonts w:ascii="Arial" w:hAnsi="Arial" w:cs="Arial"/>
                <w:szCs w:val="24"/>
              </w:rPr>
              <w:t>/п</w:t>
            </w:r>
          </w:p>
        </w:tc>
        <w:tc>
          <w:tcPr>
            <w:tcW w:w="1833" w:type="dxa"/>
          </w:tcPr>
          <w:p w:rsidR="00844AC8" w:rsidRPr="001F4CB9" w:rsidRDefault="00844AC8" w:rsidP="000E2A64">
            <w:pPr>
              <w:pStyle w:val="af2"/>
              <w:suppressAutoHyphens/>
              <w:spacing w:before="0" w:after="0"/>
              <w:ind w:left="8"/>
              <w:jc w:val="center"/>
              <w:rPr>
                <w:rFonts w:ascii="Arial" w:hAnsi="Arial" w:cs="Arial"/>
                <w:szCs w:val="24"/>
              </w:rPr>
            </w:pPr>
            <w:r w:rsidRPr="001F4CB9">
              <w:rPr>
                <w:rFonts w:ascii="Arial" w:hAnsi="Arial" w:cs="Arial"/>
                <w:szCs w:val="24"/>
              </w:rPr>
              <w:t>Описание работ (включая их общую стоимость)</w:t>
            </w:r>
          </w:p>
        </w:tc>
        <w:tc>
          <w:tcPr>
            <w:tcW w:w="2160" w:type="dxa"/>
          </w:tcPr>
          <w:p w:rsidR="00844AC8"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 xml:space="preserve">Заказчик </w:t>
            </w:r>
            <w:r w:rsidRPr="001F4CB9">
              <w:rPr>
                <w:rFonts w:ascii="Arial" w:hAnsi="Arial" w:cs="Arial"/>
                <w:szCs w:val="24"/>
              </w:rPr>
              <w:br/>
              <w:t>(наименование, адрес, контактное лицо с указанием должности, контактные телефоны)</w:t>
            </w:r>
          </w:p>
        </w:tc>
        <w:tc>
          <w:tcPr>
            <w:tcW w:w="1800" w:type="dxa"/>
          </w:tcPr>
          <w:p w:rsidR="00844AC8" w:rsidRPr="001F4CB9" w:rsidRDefault="00844AC8" w:rsidP="000E2A64">
            <w:pPr>
              <w:pStyle w:val="af2"/>
              <w:suppressAutoHyphens/>
              <w:spacing w:before="0" w:after="0"/>
              <w:ind w:left="8"/>
              <w:jc w:val="center"/>
              <w:rPr>
                <w:rFonts w:ascii="Arial" w:hAnsi="Arial" w:cs="Arial"/>
                <w:szCs w:val="24"/>
              </w:rPr>
            </w:pPr>
            <w:r w:rsidRPr="001F4CB9">
              <w:rPr>
                <w:rFonts w:ascii="Arial" w:hAnsi="Arial" w:cs="Arial"/>
                <w:szCs w:val="24"/>
              </w:rPr>
              <w:t>Место и период выполнения работ</w:t>
            </w:r>
          </w:p>
        </w:tc>
        <w:tc>
          <w:tcPr>
            <w:tcW w:w="1975" w:type="dxa"/>
          </w:tcPr>
          <w:p w:rsidR="00381AC1"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Общая стоимость фактически выполненных  работ/</w:t>
            </w:r>
          </w:p>
          <w:p w:rsidR="00844AC8"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стоимость работ, выполненных своими силами</w:t>
            </w:r>
          </w:p>
        </w:tc>
        <w:tc>
          <w:tcPr>
            <w:tcW w:w="2143" w:type="dxa"/>
          </w:tcPr>
          <w:p w:rsidR="00844AC8"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Сведения о претензиях и судебных исках, предъявленных  заказчиками в связи с качеством и/или сроками выполнения работ</w:t>
            </w:r>
          </w:p>
        </w:tc>
      </w:tr>
      <w:tr w:rsidR="00844AC8" w:rsidRPr="001F4CB9" w:rsidTr="00F66CB7">
        <w:trPr>
          <w:cantSplit/>
        </w:trPr>
        <w:tc>
          <w:tcPr>
            <w:tcW w:w="687" w:type="dxa"/>
          </w:tcPr>
          <w:p w:rsidR="00844AC8" w:rsidRPr="001F4CB9" w:rsidRDefault="00844AC8" w:rsidP="00844AC8">
            <w:pPr>
              <w:widowControl/>
              <w:numPr>
                <w:ilvl w:val="0"/>
                <w:numId w:val="10"/>
              </w:numPr>
              <w:suppressAutoHyphens/>
              <w:overflowPunct/>
              <w:autoSpaceDE/>
              <w:autoSpaceDN/>
              <w:adjustRightInd/>
              <w:spacing w:before="0"/>
              <w:rPr>
                <w:rFonts w:ascii="Arial" w:hAnsi="Arial" w:cs="Arial"/>
                <w:szCs w:val="24"/>
              </w:rPr>
            </w:pP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r w:rsidR="00844AC8" w:rsidRPr="001F4CB9" w:rsidTr="00F66CB7">
        <w:trPr>
          <w:cantSplit/>
        </w:trPr>
        <w:tc>
          <w:tcPr>
            <w:tcW w:w="687" w:type="dxa"/>
          </w:tcPr>
          <w:p w:rsidR="00844AC8" w:rsidRPr="001F4CB9" w:rsidRDefault="00844AC8" w:rsidP="00844AC8">
            <w:pPr>
              <w:widowControl/>
              <w:numPr>
                <w:ilvl w:val="0"/>
                <w:numId w:val="10"/>
              </w:numPr>
              <w:suppressAutoHyphens/>
              <w:overflowPunct/>
              <w:autoSpaceDE/>
              <w:autoSpaceDN/>
              <w:adjustRightInd/>
              <w:spacing w:before="0"/>
              <w:rPr>
                <w:rFonts w:ascii="Arial" w:hAnsi="Arial" w:cs="Arial"/>
                <w:szCs w:val="24"/>
              </w:rPr>
            </w:pP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r w:rsidR="00844AC8" w:rsidRPr="001F4CB9" w:rsidTr="00F66CB7">
        <w:trPr>
          <w:cantSplit/>
        </w:trPr>
        <w:tc>
          <w:tcPr>
            <w:tcW w:w="687" w:type="dxa"/>
          </w:tcPr>
          <w:p w:rsidR="00844AC8" w:rsidRPr="001F4CB9" w:rsidRDefault="00844AC8" w:rsidP="00844AC8">
            <w:pPr>
              <w:widowControl/>
              <w:numPr>
                <w:ilvl w:val="0"/>
                <w:numId w:val="10"/>
              </w:numPr>
              <w:suppressAutoHyphens/>
              <w:overflowPunct/>
              <w:autoSpaceDE/>
              <w:autoSpaceDN/>
              <w:adjustRightInd/>
              <w:spacing w:before="0"/>
              <w:rPr>
                <w:rFonts w:ascii="Arial" w:hAnsi="Arial" w:cs="Arial"/>
                <w:szCs w:val="24"/>
              </w:rPr>
            </w:pP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r w:rsidR="00844AC8" w:rsidRPr="001F4CB9" w:rsidTr="00F66CB7">
        <w:trPr>
          <w:cantSplit/>
        </w:trPr>
        <w:tc>
          <w:tcPr>
            <w:tcW w:w="687" w:type="dxa"/>
          </w:tcPr>
          <w:p w:rsidR="00844AC8" w:rsidRPr="001F4CB9" w:rsidRDefault="00844AC8" w:rsidP="000E2A64">
            <w:pPr>
              <w:pStyle w:val="af3"/>
              <w:suppressAutoHyphens/>
              <w:spacing w:before="0" w:after="0"/>
              <w:rPr>
                <w:rFonts w:ascii="Arial" w:hAnsi="Arial" w:cs="Arial"/>
                <w:sz w:val="24"/>
                <w:szCs w:val="24"/>
              </w:rPr>
            </w:pPr>
            <w:r w:rsidRPr="001F4CB9">
              <w:rPr>
                <w:rFonts w:ascii="Arial" w:hAnsi="Arial" w:cs="Arial"/>
                <w:sz w:val="24"/>
                <w:szCs w:val="24"/>
              </w:rPr>
              <w:t>…</w:t>
            </w: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bl>
    <w:p w:rsidR="001F4CB9" w:rsidRDefault="001F4CB9" w:rsidP="001F4CB9">
      <w:pPr>
        <w:pStyle w:val="a6"/>
        <w:spacing w:before="160"/>
        <w:jc w:val="center"/>
        <w:rPr>
          <w:rFonts w:ascii="Arial" w:hAnsi="Arial" w:cs="Arial"/>
          <w:spacing w:val="-13"/>
          <w:szCs w:val="24"/>
        </w:rPr>
      </w:pPr>
    </w:p>
    <w:p w:rsidR="001F4CB9" w:rsidRPr="001F4CB9" w:rsidRDefault="001F4CB9" w:rsidP="001F4CB9">
      <w:pPr>
        <w:pStyle w:val="a6"/>
        <w:spacing w:before="160"/>
        <w:jc w:val="center"/>
        <w:rPr>
          <w:rFonts w:ascii="Arial" w:hAnsi="Arial" w:cs="Arial"/>
          <w:spacing w:val="-13"/>
          <w:szCs w:val="24"/>
        </w:rPr>
      </w:pPr>
      <w:proofErr w:type="gramStart"/>
      <w:r w:rsidRPr="001F4CB9">
        <w:rPr>
          <w:rFonts w:ascii="Arial" w:hAnsi="Arial" w:cs="Arial"/>
          <w:spacing w:val="-13"/>
          <w:szCs w:val="24"/>
        </w:rPr>
        <w:t>Имеющий</w:t>
      </w:r>
      <w:proofErr w:type="gramEnd"/>
      <w:r w:rsidRPr="001F4CB9">
        <w:rPr>
          <w:rFonts w:ascii="Arial" w:hAnsi="Arial" w:cs="Arial"/>
          <w:spacing w:val="-13"/>
          <w:szCs w:val="24"/>
        </w:rPr>
        <w:t xml:space="preserve"> полномочия действовать от имени </w:t>
      </w:r>
      <w:r w:rsidR="004C0D4B">
        <w:rPr>
          <w:rFonts w:ascii="Arial" w:hAnsi="Arial" w:cs="Arial"/>
          <w:spacing w:val="-13"/>
          <w:szCs w:val="24"/>
        </w:rPr>
        <w:t>Участник</w:t>
      </w:r>
      <w:r w:rsidRPr="001F4CB9">
        <w:rPr>
          <w:rFonts w:ascii="Arial" w:hAnsi="Arial" w:cs="Arial"/>
          <w:spacing w:val="-13"/>
          <w:szCs w:val="24"/>
        </w:rPr>
        <w:t>а __________________________</w:t>
      </w:r>
    </w:p>
    <w:p w:rsidR="001F4CB9" w:rsidRPr="001F4CB9" w:rsidRDefault="001F4CB9" w:rsidP="001F4CB9">
      <w:pPr>
        <w:pStyle w:val="a6"/>
        <w:spacing w:before="160"/>
        <w:jc w:val="center"/>
        <w:rPr>
          <w:rFonts w:ascii="Arial" w:hAnsi="Arial" w:cs="Arial"/>
          <w:spacing w:val="-13"/>
          <w:szCs w:val="24"/>
        </w:rPr>
      </w:pPr>
      <w:r w:rsidRPr="001F4CB9">
        <w:rPr>
          <w:rFonts w:ascii="Arial" w:hAnsi="Arial" w:cs="Arial"/>
          <w:spacing w:val="-13"/>
          <w:szCs w:val="24"/>
        </w:rPr>
        <w:t xml:space="preserve">(Полное наименование </w:t>
      </w:r>
      <w:r w:rsidR="004C0D4B">
        <w:rPr>
          <w:rFonts w:ascii="Arial" w:hAnsi="Arial" w:cs="Arial"/>
          <w:spacing w:val="-13"/>
          <w:szCs w:val="24"/>
        </w:rPr>
        <w:t>Участника</w:t>
      </w:r>
      <w:r w:rsidRPr="001F4CB9">
        <w:rPr>
          <w:rFonts w:ascii="Arial" w:hAnsi="Arial" w:cs="Arial"/>
          <w:spacing w:val="-13"/>
          <w:szCs w:val="24"/>
        </w:rPr>
        <w:t>)</w:t>
      </w:r>
    </w:p>
    <w:p w:rsidR="001F4CB9" w:rsidRPr="001F4CB9" w:rsidRDefault="001F4CB9" w:rsidP="001F4CB9">
      <w:pPr>
        <w:pStyle w:val="a6"/>
        <w:spacing w:before="160"/>
        <w:jc w:val="center"/>
        <w:rPr>
          <w:rFonts w:ascii="Arial" w:hAnsi="Arial" w:cs="Arial"/>
          <w:spacing w:val="-13"/>
          <w:szCs w:val="24"/>
        </w:rPr>
      </w:pPr>
      <w:r w:rsidRPr="001F4CB9">
        <w:rPr>
          <w:rFonts w:ascii="Arial" w:hAnsi="Arial" w:cs="Arial"/>
          <w:spacing w:val="-13"/>
          <w:szCs w:val="24"/>
        </w:rPr>
        <w:t>_____________________________________________</w:t>
      </w:r>
    </w:p>
    <w:p w:rsidR="001F4CB9" w:rsidRPr="001F4CB9" w:rsidRDefault="001F4CB9" w:rsidP="001F4CB9">
      <w:pPr>
        <w:pStyle w:val="a6"/>
        <w:spacing w:before="160"/>
        <w:jc w:val="center"/>
        <w:rPr>
          <w:rFonts w:ascii="Arial" w:hAnsi="Arial" w:cs="Arial"/>
          <w:spacing w:val="-13"/>
          <w:szCs w:val="24"/>
        </w:rPr>
      </w:pPr>
      <w:r w:rsidRPr="001F4CB9">
        <w:rPr>
          <w:rFonts w:ascii="Arial" w:hAnsi="Arial" w:cs="Arial"/>
          <w:spacing w:val="-13"/>
          <w:szCs w:val="24"/>
        </w:rPr>
        <w:t>(Должность, подпись, ФИО)                                                (печать)</w:t>
      </w:r>
    </w:p>
    <w:p w:rsidR="00BD5CC4" w:rsidRPr="001F4CB9" w:rsidRDefault="00BD5CC4" w:rsidP="00BD5CC4">
      <w:pPr>
        <w:jc w:val="right"/>
        <w:rPr>
          <w:rFonts w:ascii="Arial" w:hAnsi="Arial" w:cs="Arial"/>
          <w:szCs w:val="24"/>
        </w:rPr>
      </w:pPr>
    </w:p>
    <w:p w:rsidR="00BD5CC4" w:rsidRPr="001F4CB9" w:rsidRDefault="00BD5CC4" w:rsidP="00BD5CC4">
      <w:pPr>
        <w:jc w:val="right"/>
        <w:rPr>
          <w:rFonts w:ascii="Arial" w:hAnsi="Arial" w:cs="Arial"/>
          <w:szCs w:val="24"/>
        </w:rPr>
      </w:pPr>
    </w:p>
    <w:p w:rsidR="000E2A64" w:rsidRDefault="000E2A64">
      <w:pPr>
        <w:widowControl/>
        <w:overflowPunct/>
        <w:autoSpaceDE/>
        <w:autoSpaceDN/>
        <w:adjustRightInd/>
        <w:spacing w:before="0" w:after="200" w:line="276" w:lineRule="auto"/>
        <w:jc w:val="left"/>
        <w:rPr>
          <w:rFonts w:ascii="Arial" w:hAnsi="Arial" w:cs="Arial"/>
          <w:szCs w:val="24"/>
        </w:rPr>
      </w:pPr>
      <w:r>
        <w:rPr>
          <w:rFonts w:ascii="Arial" w:hAnsi="Arial" w:cs="Arial"/>
          <w:szCs w:val="24"/>
        </w:rPr>
        <w:br w:type="page"/>
      </w:r>
    </w:p>
    <w:tbl>
      <w:tblPr>
        <w:tblW w:w="18790" w:type="dxa"/>
        <w:jc w:val="right"/>
        <w:tblLook w:val="0000" w:firstRow="0" w:lastRow="0" w:firstColumn="0" w:lastColumn="0" w:noHBand="0" w:noVBand="0"/>
      </w:tblPr>
      <w:tblGrid>
        <w:gridCol w:w="18542"/>
        <w:gridCol w:w="248"/>
      </w:tblGrid>
      <w:tr w:rsidR="00EF14FA" w:rsidRPr="006442A1" w:rsidTr="000E2A64">
        <w:trPr>
          <w:jc w:val="right"/>
        </w:trPr>
        <w:tc>
          <w:tcPr>
            <w:tcW w:w="18542" w:type="dxa"/>
          </w:tcPr>
          <w:p w:rsidR="00EF14FA" w:rsidRPr="000E2A64" w:rsidRDefault="00EF14FA" w:rsidP="000E2A64">
            <w:pPr>
              <w:jc w:val="right"/>
              <w:rPr>
                <w:rFonts w:ascii="Arial" w:hAnsi="Arial" w:cs="Arial"/>
              </w:rPr>
            </w:pPr>
            <w:r w:rsidRPr="000E2A64">
              <w:rPr>
                <w:rFonts w:ascii="Arial" w:hAnsi="Arial" w:cs="Arial"/>
              </w:rPr>
              <w:lastRenderedPageBreak/>
              <w:t>Приложение № </w:t>
            </w:r>
            <w:r w:rsidR="00B6642B">
              <w:rPr>
                <w:rFonts w:ascii="Arial" w:hAnsi="Arial" w:cs="Arial"/>
              </w:rPr>
              <w:t>8</w:t>
            </w:r>
            <w:r w:rsidRPr="000E2A64">
              <w:rPr>
                <w:rFonts w:ascii="Arial" w:hAnsi="Arial" w:cs="Arial"/>
              </w:rPr>
              <w:t xml:space="preserve"> </w:t>
            </w:r>
          </w:p>
          <w:p w:rsidR="00EF14FA" w:rsidRPr="006442A1" w:rsidRDefault="00EF14FA" w:rsidP="000E2A64">
            <w:pPr>
              <w:jc w:val="right"/>
              <w:rPr>
                <w:i/>
              </w:rPr>
            </w:pPr>
            <w:r w:rsidRPr="000E2A64">
              <w:rPr>
                <w:rFonts w:ascii="Arial" w:hAnsi="Arial" w:cs="Arial"/>
              </w:rPr>
              <w:t xml:space="preserve">к </w:t>
            </w:r>
            <w:r w:rsidR="00972C73">
              <w:rPr>
                <w:rFonts w:ascii="Arial" w:hAnsi="Arial" w:cs="Arial"/>
              </w:rPr>
              <w:t>Конкурсной</w:t>
            </w:r>
            <w:r w:rsidRPr="000E2A64">
              <w:rPr>
                <w:rFonts w:ascii="Arial" w:hAnsi="Arial" w:cs="Arial"/>
              </w:rPr>
              <w:t xml:space="preserve"> документации</w:t>
            </w:r>
            <w:r w:rsidRPr="006442A1">
              <w:rPr>
                <w:i/>
              </w:rPr>
              <w:t xml:space="preserve"> </w:t>
            </w:r>
          </w:p>
        </w:tc>
        <w:tc>
          <w:tcPr>
            <w:tcW w:w="248" w:type="dxa"/>
          </w:tcPr>
          <w:p w:rsidR="00EF14FA" w:rsidRPr="006442A1" w:rsidRDefault="00EF14FA" w:rsidP="000E2A64"/>
        </w:tc>
      </w:tr>
      <w:tr w:rsidR="00EF14FA" w:rsidRPr="006442A1" w:rsidTr="000E2A64">
        <w:trPr>
          <w:jc w:val="right"/>
        </w:trPr>
        <w:tc>
          <w:tcPr>
            <w:tcW w:w="18542" w:type="dxa"/>
          </w:tcPr>
          <w:p w:rsidR="00EF14FA" w:rsidRPr="006442A1" w:rsidRDefault="00EF14FA" w:rsidP="000E2A64">
            <w:pPr>
              <w:jc w:val="right"/>
            </w:pPr>
          </w:p>
        </w:tc>
        <w:tc>
          <w:tcPr>
            <w:tcW w:w="248" w:type="dxa"/>
          </w:tcPr>
          <w:p w:rsidR="00EF14FA" w:rsidRPr="006442A1" w:rsidRDefault="00EF14FA" w:rsidP="000E2A64"/>
        </w:tc>
      </w:tr>
    </w:tbl>
    <w:p w:rsidR="00EF14FA" w:rsidRPr="006442A1" w:rsidRDefault="00EF14FA" w:rsidP="00EF14FA">
      <w:pPr>
        <w:rPr>
          <w:spacing w:val="-2"/>
          <w:highlight w:val="yellow"/>
        </w:rPr>
      </w:pPr>
    </w:p>
    <w:p w:rsidR="00EF14FA" w:rsidRPr="000E2A64" w:rsidRDefault="00EF14FA" w:rsidP="00060AA0">
      <w:pPr>
        <w:shd w:val="clear" w:color="auto" w:fill="FFFFFF" w:themeFill="background1"/>
        <w:jc w:val="center"/>
        <w:rPr>
          <w:rFonts w:ascii="Arial" w:hAnsi="Arial" w:cs="Arial"/>
          <w:b/>
          <w:spacing w:val="-2"/>
          <w:szCs w:val="24"/>
        </w:rPr>
      </w:pPr>
      <w:r w:rsidRPr="000E2A64">
        <w:rPr>
          <w:rFonts w:ascii="Arial" w:hAnsi="Arial" w:cs="Arial"/>
          <w:b/>
          <w:spacing w:val="-2"/>
          <w:szCs w:val="24"/>
        </w:rPr>
        <w:t>СВЕДЕНИЯ О ПРОИЗВОДСТВЕННЫХ МОЩНОСТЯХ</w:t>
      </w:r>
    </w:p>
    <w:p w:rsidR="00EF14FA" w:rsidRPr="000E2A64" w:rsidRDefault="00EF14FA" w:rsidP="00060AA0">
      <w:pPr>
        <w:shd w:val="clear" w:color="auto" w:fill="FFFFFF" w:themeFill="background1"/>
        <w:jc w:val="center"/>
        <w:rPr>
          <w:rFonts w:ascii="Arial" w:hAnsi="Arial" w:cs="Arial"/>
          <w:b/>
          <w:szCs w:val="24"/>
        </w:rPr>
      </w:pPr>
      <w:r w:rsidRPr="000E2A64">
        <w:rPr>
          <w:rFonts w:ascii="Arial" w:hAnsi="Arial" w:cs="Arial"/>
          <w:b/>
          <w:bCs/>
          <w:szCs w:val="24"/>
        </w:rPr>
        <w:t>по видам работ</w:t>
      </w:r>
      <w:r w:rsidRPr="000E2A64">
        <w:rPr>
          <w:rFonts w:ascii="Arial" w:hAnsi="Arial" w:cs="Arial"/>
          <w:b/>
          <w:szCs w:val="24"/>
        </w:rPr>
        <w:t xml:space="preserve">, определяющим соответствие </w:t>
      </w:r>
      <w:r w:rsidR="004C0D4B">
        <w:rPr>
          <w:rFonts w:ascii="Arial" w:hAnsi="Arial" w:cs="Arial"/>
          <w:b/>
          <w:szCs w:val="24"/>
        </w:rPr>
        <w:t>Участника</w:t>
      </w:r>
      <w:r w:rsidRPr="000E2A64">
        <w:rPr>
          <w:rFonts w:ascii="Arial" w:hAnsi="Arial" w:cs="Arial"/>
          <w:b/>
          <w:szCs w:val="24"/>
        </w:rPr>
        <w:t xml:space="preserve"> квалификационным требованиям</w:t>
      </w:r>
    </w:p>
    <w:p w:rsidR="00EF14FA" w:rsidRPr="000E2A64" w:rsidRDefault="00EF14FA" w:rsidP="00060AA0">
      <w:pPr>
        <w:shd w:val="clear" w:color="auto" w:fill="FFFFFF" w:themeFill="background1"/>
        <w:jc w:val="center"/>
        <w:rPr>
          <w:rFonts w:ascii="Arial" w:hAnsi="Arial" w:cs="Arial"/>
          <w:b/>
          <w:szCs w:val="24"/>
        </w:rPr>
      </w:pPr>
      <w:r w:rsidRPr="000E2A64">
        <w:rPr>
          <w:rFonts w:ascii="Arial" w:hAnsi="Arial" w:cs="Arial"/>
          <w:b/>
          <w:szCs w:val="24"/>
        </w:rPr>
        <w:t>___________________________________</w:t>
      </w:r>
    </w:p>
    <w:p w:rsidR="00EF14FA" w:rsidRPr="000E2A64" w:rsidRDefault="00EF14FA" w:rsidP="00060AA0">
      <w:pPr>
        <w:shd w:val="clear" w:color="auto" w:fill="FFFFFF" w:themeFill="background1"/>
        <w:jc w:val="center"/>
        <w:rPr>
          <w:rFonts w:ascii="Arial" w:hAnsi="Arial" w:cs="Arial"/>
          <w:szCs w:val="24"/>
        </w:rPr>
      </w:pPr>
      <w:r w:rsidRPr="000E2A64">
        <w:rPr>
          <w:rFonts w:ascii="Arial" w:hAnsi="Arial" w:cs="Arial"/>
          <w:szCs w:val="24"/>
        </w:rPr>
        <w:t xml:space="preserve">(наименование </w:t>
      </w:r>
      <w:r w:rsidR="004C0D4B">
        <w:rPr>
          <w:rFonts w:ascii="Arial" w:hAnsi="Arial" w:cs="Arial"/>
          <w:szCs w:val="24"/>
        </w:rPr>
        <w:t>Участника</w:t>
      </w:r>
      <w:r w:rsidRPr="000E2A64">
        <w:rPr>
          <w:rFonts w:ascii="Arial" w:hAnsi="Arial" w:cs="Arial"/>
          <w:szCs w:val="24"/>
        </w:rPr>
        <w:t>)</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0"/>
        <w:gridCol w:w="6144"/>
        <w:gridCol w:w="1085"/>
        <w:gridCol w:w="2077"/>
      </w:tblGrid>
      <w:tr w:rsidR="00130D05" w:rsidRPr="00130D05" w:rsidTr="00060AA0">
        <w:trPr>
          <w:trHeight w:val="645"/>
          <w:jc w:val="center"/>
        </w:trPr>
        <w:tc>
          <w:tcPr>
            <w:tcW w:w="660" w:type="dxa"/>
            <w:vAlign w:val="center"/>
          </w:tcPr>
          <w:p w:rsidR="00130D05" w:rsidRPr="00130D05" w:rsidRDefault="00130D05" w:rsidP="00060AA0">
            <w:pPr>
              <w:shd w:val="clear" w:color="auto" w:fill="FFFFFF" w:themeFill="background1"/>
              <w:jc w:val="center"/>
              <w:rPr>
                <w:rFonts w:ascii="Arial" w:hAnsi="Arial" w:cs="Arial"/>
                <w:color w:val="000000"/>
                <w:szCs w:val="24"/>
              </w:rPr>
            </w:pPr>
            <w:r w:rsidRPr="00130D05">
              <w:rPr>
                <w:rFonts w:ascii="Arial" w:hAnsi="Arial" w:cs="Arial"/>
                <w:color w:val="000000"/>
                <w:szCs w:val="24"/>
              </w:rPr>
              <w:t xml:space="preserve">№ </w:t>
            </w:r>
            <w:proofErr w:type="gramStart"/>
            <w:r w:rsidRPr="00130D05">
              <w:rPr>
                <w:rFonts w:ascii="Arial" w:hAnsi="Arial" w:cs="Arial"/>
                <w:color w:val="000000"/>
                <w:szCs w:val="24"/>
              </w:rPr>
              <w:t>п</w:t>
            </w:r>
            <w:proofErr w:type="gramEnd"/>
            <w:r w:rsidRPr="00130D05">
              <w:rPr>
                <w:rFonts w:ascii="Arial" w:hAnsi="Arial" w:cs="Arial"/>
                <w:color w:val="000000"/>
                <w:szCs w:val="24"/>
              </w:rPr>
              <w:t>/п</w:t>
            </w:r>
          </w:p>
        </w:tc>
        <w:tc>
          <w:tcPr>
            <w:tcW w:w="6144" w:type="dxa"/>
            <w:shd w:val="clear" w:color="auto" w:fill="auto"/>
            <w:tcMar>
              <w:left w:w="108" w:type="dxa"/>
              <w:right w:w="108" w:type="dxa"/>
            </w:tcMar>
            <w:vAlign w:val="center"/>
          </w:tcPr>
          <w:p w:rsidR="00130D05" w:rsidRPr="00130D05" w:rsidRDefault="00130D05" w:rsidP="00060AA0">
            <w:pPr>
              <w:shd w:val="clear" w:color="auto" w:fill="FFFFFF" w:themeFill="background1"/>
              <w:jc w:val="center"/>
              <w:rPr>
                <w:rFonts w:ascii="Arial" w:hAnsi="Arial" w:cs="Arial"/>
                <w:szCs w:val="24"/>
              </w:rPr>
            </w:pPr>
            <w:r w:rsidRPr="00130D05">
              <w:rPr>
                <w:rFonts w:ascii="Arial" w:hAnsi="Arial" w:cs="Arial"/>
                <w:color w:val="000000"/>
                <w:szCs w:val="24"/>
              </w:rPr>
              <w:t>Наименование вида</w:t>
            </w:r>
            <w:r w:rsidR="00060AA0">
              <w:rPr>
                <w:rFonts w:ascii="Arial" w:hAnsi="Arial" w:cs="Arial"/>
                <w:color w:val="000000"/>
                <w:szCs w:val="24"/>
              </w:rPr>
              <w:t xml:space="preserve"> выполняемых</w:t>
            </w:r>
            <w:r w:rsidRPr="00130D05">
              <w:rPr>
                <w:rFonts w:ascii="Arial" w:hAnsi="Arial" w:cs="Arial"/>
                <w:color w:val="000000"/>
                <w:szCs w:val="24"/>
              </w:rPr>
              <w:t xml:space="preserve"> работ</w:t>
            </w:r>
          </w:p>
        </w:tc>
        <w:tc>
          <w:tcPr>
            <w:tcW w:w="1085" w:type="dxa"/>
            <w:vAlign w:val="center"/>
          </w:tcPr>
          <w:p w:rsidR="00130D05" w:rsidRPr="00130D05" w:rsidRDefault="00130D05" w:rsidP="00060AA0">
            <w:pPr>
              <w:shd w:val="clear" w:color="auto" w:fill="FFFFFF" w:themeFill="background1"/>
              <w:spacing w:line="276" w:lineRule="auto"/>
              <w:jc w:val="center"/>
              <w:rPr>
                <w:rFonts w:ascii="Arial" w:hAnsi="Arial" w:cs="Arial"/>
                <w:szCs w:val="24"/>
              </w:rPr>
            </w:pPr>
            <w:proofErr w:type="spellStart"/>
            <w:r w:rsidRPr="00130D05">
              <w:rPr>
                <w:rFonts w:ascii="Arial" w:hAnsi="Arial" w:cs="Arial"/>
                <w:szCs w:val="24"/>
              </w:rPr>
              <w:t>Ед</w:t>
            </w:r>
            <w:proofErr w:type="gramStart"/>
            <w:r w:rsidRPr="00130D05">
              <w:rPr>
                <w:rFonts w:ascii="Arial" w:hAnsi="Arial" w:cs="Arial"/>
                <w:szCs w:val="24"/>
              </w:rPr>
              <w:t>.и</w:t>
            </w:r>
            <w:proofErr w:type="gramEnd"/>
            <w:r w:rsidRPr="00130D05">
              <w:rPr>
                <w:rFonts w:ascii="Arial" w:hAnsi="Arial" w:cs="Arial"/>
                <w:szCs w:val="24"/>
              </w:rPr>
              <w:t>зм</w:t>
            </w:r>
            <w:proofErr w:type="spellEnd"/>
            <w:r w:rsidRPr="00130D05">
              <w:rPr>
                <w:rFonts w:ascii="Arial" w:hAnsi="Arial" w:cs="Arial"/>
                <w:szCs w:val="24"/>
              </w:rPr>
              <w:t>.</w:t>
            </w:r>
          </w:p>
        </w:tc>
        <w:tc>
          <w:tcPr>
            <w:tcW w:w="2077" w:type="dxa"/>
            <w:vAlign w:val="center"/>
          </w:tcPr>
          <w:p w:rsidR="00130D05" w:rsidRDefault="00060AA0" w:rsidP="00060AA0">
            <w:pPr>
              <w:shd w:val="clear" w:color="auto" w:fill="FFFFFF" w:themeFill="background1"/>
              <w:jc w:val="center"/>
              <w:rPr>
                <w:rFonts w:ascii="Arial" w:hAnsi="Arial" w:cs="Arial"/>
                <w:szCs w:val="24"/>
              </w:rPr>
            </w:pPr>
            <w:r>
              <w:rPr>
                <w:rFonts w:ascii="Arial" w:hAnsi="Arial" w:cs="Arial"/>
                <w:szCs w:val="24"/>
              </w:rPr>
              <w:t>Объём</w:t>
            </w:r>
            <w:r w:rsidR="00130D05" w:rsidRPr="00130D05">
              <w:rPr>
                <w:rFonts w:ascii="Arial" w:hAnsi="Arial" w:cs="Arial"/>
                <w:szCs w:val="24"/>
              </w:rPr>
              <w:t xml:space="preserve"> </w:t>
            </w:r>
            <w:proofErr w:type="gramStart"/>
            <w:r w:rsidRPr="00130D05">
              <w:rPr>
                <w:rFonts w:ascii="Arial" w:hAnsi="Arial" w:cs="Arial"/>
                <w:szCs w:val="24"/>
              </w:rPr>
              <w:t>выполн</w:t>
            </w:r>
            <w:r>
              <w:rPr>
                <w:rFonts w:ascii="Arial" w:hAnsi="Arial" w:cs="Arial"/>
                <w:szCs w:val="24"/>
              </w:rPr>
              <w:t>енных</w:t>
            </w:r>
            <w:proofErr w:type="gramEnd"/>
          </w:p>
          <w:p w:rsidR="00060AA0" w:rsidRPr="00130D05" w:rsidRDefault="00060AA0" w:rsidP="00060AA0">
            <w:pPr>
              <w:shd w:val="clear" w:color="auto" w:fill="FFFFFF" w:themeFill="background1"/>
              <w:jc w:val="center"/>
              <w:rPr>
                <w:rFonts w:ascii="Arial" w:hAnsi="Arial" w:cs="Arial"/>
                <w:szCs w:val="24"/>
              </w:rPr>
            </w:pPr>
            <w:r>
              <w:rPr>
                <w:rFonts w:ascii="Arial" w:hAnsi="Arial" w:cs="Arial"/>
                <w:szCs w:val="24"/>
              </w:rPr>
              <w:t>работ</w:t>
            </w:r>
          </w:p>
          <w:p w:rsidR="00130D05" w:rsidRPr="00130D05" w:rsidRDefault="00130D05" w:rsidP="00060AA0">
            <w:pPr>
              <w:shd w:val="clear" w:color="auto" w:fill="FFFFFF" w:themeFill="background1"/>
              <w:jc w:val="center"/>
              <w:rPr>
                <w:rFonts w:ascii="Arial" w:hAnsi="Arial" w:cs="Arial"/>
                <w:szCs w:val="24"/>
              </w:rPr>
            </w:pPr>
            <w:r w:rsidRPr="00130D05">
              <w:rPr>
                <w:rFonts w:ascii="Arial" w:hAnsi="Arial" w:cs="Arial"/>
                <w:szCs w:val="24"/>
              </w:rPr>
              <w:t xml:space="preserve">своими силами   </w:t>
            </w: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EB5D00"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EB5D00"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EB5D00"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Default="00AB6921" w:rsidP="00060AA0">
            <w:pPr>
              <w:shd w:val="clear" w:color="auto" w:fill="FFFFFF" w:themeFill="background1"/>
              <w:jc w:val="center"/>
              <w:rPr>
                <w:rFonts w:ascii="Arial" w:hAnsi="Arial" w:cs="Arial"/>
                <w:szCs w:val="24"/>
              </w:rPr>
            </w:pPr>
          </w:p>
        </w:tc>
      </w:tr>
      <w:tr w:rsidR="00AB6921" w:rsidRPr="00130D05" w:rsidTr="00060AA0">
        <w:trPr>
          <w:trHeight w:val="630"/>
          <w:jc w:val="center"/>
        </w:trPr>
        <w:tc>
          <w:tcPr>
            <w:tcW w:w="660"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6144" w:type="dxa"/>
            <w:shd w:val="clear" w:color="auto" w:fill="auto"/>
            <w:tcMar>
              <w:left w:w="108" w:type="dxa"/>
              <w:right w:w="108" w:type="dxa"/>
            </w:tcMar>
            <w:vAlign w:val="center"/>
          </w:tcPr>
          <w:p w:rsidR="00AB6921" w:rsidRPr="00130D05" w:rsidRDefault="00AB6921" w:rsidP="00060AA0">
            <w:pPr>
              <w:shd w:val="clear" w:color="auto" w:fill="FFFFFF" w:themeFill="background1"/>
              <w:rPr>
                <w:rFonts w:ascii="Arial" w:hAnsi="Arial" w:cs="Arial"/>
                <w:szCs w:val="24"/>
              </w:rPr>
            </w:pPr>
          </w:p>
        </w:tc>
        <w:tc>
          <w:tcPr>
            <w:tcW w:w="1085"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c>
          <w:tcPr>
            <w:tcW w:w="2077"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r>
      <w:tr w:rsidR="00AB6921" w:rsidRPr="00130D05" w:rsidTr="00060AA0">
        <w:trPr>
          <w:trHeight w:val="630"/>
          <w:jc w:val="center"/>
        </w:trPr>
        <w:tc>
          <w:tcPr>
            <w:tcW w:w="660"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6144" w:type="dxa"/>
            <w:shd w:val="clear" w:color="auto" w:fill="auto"/>
            <w:tcMar>
              <w:left w:w="108" w:type="dxa"/>
              <w:right w:w="108" w:type="dxa"/>
            </w:tcMar>
            <w:vAlign w:val="center"/>
          </w:tcPr>
          <w:p w:rsidR="00AB6921" w:rsidRPr="00130D05" w:rsidRDefault="00AB6921" w:rsidP="00060AA0">
            <w:pPr>
              <w:shd w:val="clear" w:color="auto" w:fill="FFFFFF" w:themeFill="background1"/>
              <w:rPr>
                <w:rFonts w:ascii="Arial" w:hAnsi="Arial" w:cs="Arial"/>
                <w:szCs w:val="24"/>
              </w:rPr>
            </w:pPr>
          </w:p>
        </w:tc>
        <w:tc>
          <w:tcPr>
            <w:tcW w:w="1085"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c>
          <w:tcPr>
            <w:tcW w:w="2077"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r>
      <w:tr w:rsidR="00AB6921" w:rsidRPr="001F4CB9" w:rsidTr="00060AA0">
        <w:trPr>
          <w:trHeight w:val="315"/>
          <w:jc w:val="center"/>
        </w:trPr>
        <w:tc>
          <w:tcPr>
            <w:tcW w:w="660"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6144" w:type="dxa"/>
            <w:shd w:val="clear" w:color="auto" w:fill="auto"/>
            <w:tcMar>
              <w:left w:w="108" w:type="dxa"/>
              <w:right w:w="108" w:type="dxa"/>
            </w:tcMar>
            <w:vAlign w:val="center"/>
          </w:tcPr>
          <w:p w:rsidR="00AB6921" w:rsidRPr="00130D05" w:rsidRDefault="00AB6921" w:rsidP="00060AA0">
            <w:pPr>
              <w:shd w:val="clear" w:color="auto" w:fill="FFFFFF" w:themeFill="background1"/>
              <w:rPr>
                <w:rFonts w:ascii="Arial" w:hAnsi="Arial" w:cs="Arial"/>
                <w:szCs w:val="24"/>
              </w:rPr>
            </w:pPr>
          </w:p>
        </w:tc>
        <w:tc>
          <w:tcPr>
            <w:tcW w:w="1085"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2077" w:type="dxa"/>
            <w:vAlign w:val="center"/>
          </w:tcPr>
          <w:p w:rsidR="00AB6921" w:rsidRPr="00130D05" w:rsidRDefault="00AB6921" w:rsidP="00060AA0">
            <w:pPr>
              <w:shd w:val="clear" w:color="auto" w:fill="FFFFFF" w:themeFill="background1"/>
              <w:jc w:val="center"/>
              <w:rPr>
                <w:rFonts w:ascii="Arial" w:hAnsi="Arial" w:cs="Arial"/>
                <w:szCs w:val="24"/>
              </w:rPr>
            </w:pPr>
          </w:p>
        </w:tc>
      </w:tr>
    </w:tbl>
    <w:p w:rsidR="00C956B7" w:rsidRDefault="00C956B7" w:rsidP="00060AA0">
      <w:pPr>
        <w:shd w:val="clear" w:color="auto" w:fill="FFFFFF" w:themeFill="background1"/>
        <w:rPr>
          <w:rFonts w:ascii="Arial" w:hAnsi="Arial" w:cs="Arial"/>
          <w:szCs w:val="24"/>
        </w:rPr>
      </w:pPr>
    </w:p>
    <w:p w:rsidR="000E2A64" w:rsidRPr="001F4CB9" w:rsidRDefault="000E2A64" w:rsidP="000E2A64">
      <w:pPr>
        <w:pStyle w:val="a6"/>
        <w:spacing w:before="160"/>
        <w:jc w:val="center"/>
        <w:rPr>
          <w:rFonts w:ascii="Arial" w:hAnsi="Arial" w:cs="Arial"/>
          <w:spacing w:val="-13"/>
          <w:szCs w:val="24"/>
        </w:rPr>
      </w:pPr>
      <w:proofErr w:type="gramStart"/>
      <w:r w:rsidRPr="001F4CB9">
        <w:rPr>
          <w:rFonts w:ascii="Arial" w:hAnsi="Arial" w:cs="Arial"/>
          <w:spacing w:val="-13"/>
          <w:szCs w:val="24"/>
        </w:rPr>
        <w:t>Имеющий</w:t>
      </w:r>
      <w:proofErr w:type="gramEnd"/>
      <w:r w:rsidRPr="001F4CB9">
        <w:rPr>
          <w:rFonts w:ascii="Arial" w:hAnsi="Arial" w:cs="Arial"/>
          <w:spacing w:val="-13"/>
          <w:szCs w:val="24"/>
        </w:rPr>
        <w:t xml:space="preserve"> полномочия действовать от имени </w:t>
      </w:r>
      <w:r w:rsidR="004C0D4B">
        <w:rPr>
          <w:rFonts w:ascii="Arial" w:hAnsi="Arial" w:cs="Arial"/>
          <w:spacing w:val="-13"/>
          <w:szCs w:val="24"/>
        </w:rPr>
        <w:t>Участника</w:t>
      </w:r>
      <w:r w:rsidRPr="001F4CB9">
        <w:rPr>
          <w:rFonts w:ascii="Arial" w:hAnsi="Arial" w:cs="Arial"/>
          <w:spacing w:val="-13"/>
          <w:szCs w:val="24"/>
        </w:rPr>
        <w:t xml:space="preserve"> __________________________</w:t>
      </w:r>
    </w:p>
    <w:p w:rsidR="000E2A64" w:rsidRPr="001F4CB9" w:rsidRDefault="000E2A64" w:rsidP="000E2A64">
      <w:pPr>
        <w:pStyle w:val="a6"/>
        <w:spacing w:before="160"/>
        <w:jc w:val="center"/>
        <w:rPr>
          <w:rFonts w:ascii="Arial" w:hAnsi="Arial" w:cs="Arial"/>
          <w:spacing w:val="-13"/>
          <w:szCs w:val="24"/>
        </w:rPr>
      </w:pPr>
      <w:r w:rsidRPr="001F4CB9">
        <w:rPr>
          <w:rFonts w:ascii="Arial" w:hAnsi="Arial" w:cs="Arial"/>
          <w:spacing w:val="-13"/>
          <w:szCs w:val="24"/>
        </w:rPr>
        <w:t xml:space="preserve">(Полное наименование </w:t>
      </w:r>
      <w:r w:rsidR="004C0D4B">
        <w:rPr>
          <w:rFonts w:ascii="Arial" w:hAnsi="Arial" w:cs="Arial"/>
          <w:spacing w:val="-13"/>
          <w:szCs w:val="24"/>
        </w:rPr>
        <w:t>Участника</w:t>
      </w:r>
      <w:r w:rsidRPr="001F4CB9">
        <w:rPr>
          <w:rFonts w:ascii="Arial" w:hAnsi="Arial" w:cs="Arial"/>
          <w:spacing w:val="-13"/>
          <w:szCs w:val="24"/>
        </w:rPr>
        <w:t>)</w:t>
      </w:r>
    </w:p>
    <w:p w:rsidR="000E2A64" w:rsidRPr="001F4CB9" w:rsidRDefault="000E2A64" w:rsidP="000E2A64">
      <w:pPr>
        <w:pStyle w:val="a6"/>
        <w:spacing w:before="160"/>
        <w:jc w:val="center"/>
        <w:rPr>
          <w:rFonts w:ascii="Arial" w:hAnsi="Arial" w:cs="Arial"/>
          <w:spacing w:val="-13"/>
          <w:szCs w:val="24"/>
        </w:rPr>
      </w:pPr>
      <w:r w:rsidRPr="001F4CB9">
        <w:rPr>
          <w:rFonts w:ascii="Arial" w:hAnsi="Arial" w:cs="Arial"/>
          <w:spacing w:val="-13"/>
          <w:szCs w:val="24"/>
        </w:rPr>
        <w:t>_____________________________________________</w:t>
      </w:r>
    </w:p>
    <w:p w:rsidR="000E2A64" w:rsidRPr="001F4CB9" w:rsidRDefault="000E2A64" w:rsidP="000E2A64">
      <w:pPr>
        <w:pStyle w:val="a6"/>
        <w:spacing w:before="160"/>
        <w:jc w:val="center"/>
        <w:rPr>
          <w:rFonts w:ascii="Arial" w:hAnsi="Arial" w:cs="Arial"/>
          <w:spacing w:val="-13"/>
          <w:szCs w:val="24"/>
        </w:rPr>
      </w:pPr>
      <w:r w:rsidRPr="001F4CB9">
        <w:rPr>
          <w:rFonts w:ascii="Arial" w:hAnsi="Arial" w:cs="Arial"/>
          <w:spacing w:val="-13"/>
          <w:szCs w:val="24"/>
        </w:rPr>
        <w:t>(Должность, подпись, ФИО)                                                (печать)</w:t>
      </w:r>
    </w:p>
    <w:p w:rsidR="00BD5CC4" w:rsidRDefault="00BD5CC4" w:rsidP="00BD5CC4">
      <w:pPr>
        <w:jc w:val="right"/>
        <w:rPr>
          <w:rFonts w:ascii="Arial" w:hAnsi="Arial" w:cs="Arial"/>
          <w:szCs w:val="24"/>
        </w:rPr>
      </w:pPr>
    </w:p>
    <w:p w:rsidR="00060AA0" w:rsidRDefault="00060AA0" w:rsidP="00BD5CC4">
      <w:pPr>
        <w:jc w:val="right"/>
        <w:rPr>
          <w:rFonts w:ascii="Arial" w:hAnsi="Arial" w:cs="Arial"/>
          <w:szCs w:val="24"/>
        </w:rPr>
      </w:pPr>
    </w:p>
    <w:p w:rsidR="00E7182E" w:rsidRDefault="00E7182E" w:rsidP="00986ED0">
      <w:pPr>
        <w:shd w:val="clear" w:color="auto" w:fill="FFFFFF" w:themeFill="background1"/>
        <w:rPr>
          <w:b/>
        </w:rPr>
      </w:pPr>
    </w:p>
    <w:p w:rsidR="00FA38D5" w:rsidRDefault="00FA38D5" w:rsidP="00060AA0">
      <w:pPr>
        <w:shd w:val="clear" w:color="auto" w:fill="FFFFFF" w:themeFill="background1"/>
        <w:jc w:val="center"/>
        <w:rPr>
          <w:b/>
        </w:rPr>
      </w:pPr>
    </w:p>
    <w:p w:rsidR="00FA38D5" w:rsidRDefault="00FA38D5" w:rsidP="00174103">
      <w:pPr>
        <w:jc w:val="center"/>
        <w:rPr>
          <w:b/>
        </w:rPr>
      </w:pPr>
    </w:p>
    <w:p w:rsidR="00FA38D5" w:rsidRDefault="00FA38D5" w:rsidP="00174103">
      <w:pPr>
        <w:jc w:val="center"/>
        <w:rPr>
          <w:b/>
        </w:rPr>
      </w:pPr>
    </w:p>
    <w:p w:rsidR="00FA38D5" w:rsidRDefault="00FA38D5" w:rsidP="00174103">
      <w:pPr>
        <w:jc w:val="center"/>
        <w:rPr>
          <w:b/>
        </w:rPr>
      </w:pPr>
    </w:p>
    <w:p w:rsidR="00986ED0" w:rsidRPr="00F66CB7" w:rsidRDefault="00986ED0" w:rsidP="00986ED0">
      <w:pPr>
        <w:pStyle w:val="110"/>
        <w:keepNext w:val="0"/>
        <w:autoSpaceDE/>
        <w:ind w:left="5670"/>
        <w:jc w:val="left"/>
        <w:rPr>
          <w:rFonts w:ascii="Arial" w:hAnsi="Arial" w:cs="Arial"/>
          <w:sz w:val="24"/>
        </w:rPr>
      </w:pPr>
      <w:r w:rsidRPr="00F66CB7">
        <w:rPr>
          <w:rFonts w:ascii="Arial" w:hAnsi="Arial" w:cs="Arial"/>
          <w:sz w:val="24"/>
        </w:rPr>
        <w:lastRenderedPageBreak/>
        <w:t xml:space="preserve">Приложение № </w:t>
      </w:r>
      <w:r w:rsidR="009A1542">
        <w:rPr>
          <w:rFonts w:ascii="Arial" w:hAnsi="Arial" w:cs="Arial"/>
          <w:sz w:val="24"/>
        </w:rPr>
        <w:t>9</w:t>
      </w:r>
    </w:p>
    <w:p w:rsidR="00986ED0" w:rsidRPr="00F66CB7" w:rsidRDefault="00986ED0" w:rsidP="00986ED0">
      <w:pPr>
        <w:pStyle w:val="110"/>
        <w:keepNext w:val="0"/>
        <w:autoSpaceDE/>
        <w:ind w:left="5670"/>
        <w:jc w:val="left"/>
        <w:rPr>
          <w:rFonts w:ascii="Arial" w:hAnsi="Arial" w:cs="Arial"/>
          <w:sz w:val="24"/>
        </w:rPr>
      </w:pPr>
      <w:r w:rsidRPr="00F66CB7">
        <w:rPr>
          <w:rFonts w:ascii="Arial" w:hAnsi="Arial" w:cs="Arial"/>
          <w:sz w:val="24"/>
        </w:rPr>
        <w:t>к Конкурсной документации</w:t>
      </w:r>
    </w:p>
    <w:p w:rsidR="00986ED0" w:rsidRPr="00F66CB7" w:rsidRDefault="00986ED0" w:rsidP="00986ED0">
      <w:pPr>
        <w:jc w:val="center"/>
        <w:rPr>
          <w:rFonts w:ascii="Arial" w:hAnsi="Arial" w:cs="Arial"/>
          <w:b/>
        </w:rPr>
      </w:pPr>
    </w:p>
    <w:p w:rsidR="00986ED0" w:rsidRPr="00F66CB7" w:rsidRDefault="00986ED0" w:rsidP="00986ED0">
      <w:pPr>
        <w:pStyle w:val="2"/>
        <w:numPr>
          <w:ilvl w:val="0"/>
          <w:numId w:val="0"/>
        </w:numPr>
        <w:tabs>
          <w:tab w:val="left" w:pos="708"/>
        </w:tabs>
        <w:suppressAutoHyphens/>
        <w:spacing w:before="0"/>
        <w:ind w:left="340"/>
        <w:jc w:val="center"/>
        <w:rPr>
          <w:rFonts w:ascii="Arial" w:hAnsi="Arial" w:cs="Arial"/>
          <w:i/>
          <w:iCs/>
          <w:szCs w:val="24"/>
        </w:rPr>
      </w:pPr>
      <w:r w:rsidRPr="00F66CB7">
        <w:rPr>
          <w:rFonts w:ascii="Arial" w:eastAsia="MS Mincho" w:hAnsi="Arial" w:cs="Arial"/>
          <w:i/>
          <w:iCs/>
          <w:szCs w:val="24"/>
        </w:rPr>
        <w:t xml:space="preserve">КОММЕРЧЕСКОЕ ПРЕДЛОЖЕНИЕ </w:t>
      </w:r>
      <w:r w:rsidRPr="00F66CB7">
        <w:rPr>
          <w:rFonts w:ascii="Arial" w:hAnsi="Arial" w:cs="Arial"/>
          <w:i/>
          <w:iCs/>
          <w:szCs w:val="24"/>
        </w:rPr>
        <w:t xml:space="preserve"> УЧАСТНИКА</w:t>
      </w:r>
    </w:p>
    <w:p w:rsidR="00986ED0" w:rsidRPr="00F66CB7" w:rsidRDefault="00986ED0" w:rsidP="00986ED0">
      <w:pPr>
        <w:jc w:val="center"/>
        <w:rPr>
          <w:rFonts w:ascii="Arial" w:hAnsi="Arial" w:cs="Arial"/>
          <w:b/>
        </w:rPr>
      </w:pPr>
    </w:p>
    <w:p w:rsidR="00986ED0" w:rsidRPr="00F66CB7" w:rsidRDefault="00986ED0" w:rsidP="00986ED0">
      <w:pPr>
        <w:ind w:firstLine="709"/>
        <w:rPr>
          <w:rFonts w:ascii="Arial" w:hAnsi="Arial" w:cs="Arial"/>
          <w:szCs w:val="24"/>
        </w:rPr>
      </w:pPr>
      <w:r w:rsidRPr="00F66CB7">
        <w:rPr>
          <w:rFonts w:ascii="Arial" w:hAnsi="Arial" w:cs="Arial"/>
          <w:szCs w:val="24"/>
        </w:rPr>
        <w:t>Изучив Извещение о проведении Открытого конкурса и</w:t>
      </w:r>
      <w:r w:rsidR="00CD6AEC">
        <w:rPr>
          <w:rFonts w:ascii="Arial" w:hAnsi="Arial" w:cs="Arial"/>
          <w:szCs w:val="24"/>
        </w:rPr>
        <w:t xml:space="preserve"> Техническое задание с перечнем </w:t>
      </w:r>
      <w:r w:rsidRPr="00F66CB7">
        <w:rPr>
          <w:rFonts w:ascii="Arial" w:hAnsi="Arial" w:cs="Arial"/>
          <w:szCs w:val="24"/>
        </w:rPr>
        <w:t>требований и объемом выполняемых работ,__</w:t>
      </w:r>
      <w:r>
        <w:rPr>
          <w:rFonts w:ascii="Arial" w:hAnsi="Arial" w:cs="Arial"/>
          <w:szCs w:val="24"/>
        </w:rPr>
        <w:t>______________________________________</w:t>
      </w:r>
      <w:r w:rsidRPr="00F66CB7">
        <w:rPr>
          <w:rFonts w:ascii="Arial" w:hAnsi="Arial" w:cs="Arial"/>
          <w:szCs w:val="24"/>
        </w:rPr>
        <w:t>_____________________________,</w:t>
      </w:r>
    </w:p>
    <w:p w:rsidR="00986ED0" w:rsidRPr="00F66CB7" w:rsidRDefault="00986ED0" w:rsidP="00986ED0">
      <w:pPr>
        <w:ind w:firstLine="709"/>
        <w:rPr>
          <w:rFonts w:ascii="Arial" w:hAnsi="Arial" w:cs="Arial"/>
          <w:szCs w:val="24"/>
          <w:vertAlign w:val="superscript"/>
        </w:rPr>
      </w:pPr>
      <w:r w:rsidRPr="00F66CB7">
        <w:rPr>
          <w:rFonts w:ascii="Arial" w:hAnsi="Arial" w:cs="Arial"/>
          <w:szCs w:val="24"/>
          <w:vertAlign w:val="superscript"/>
        </w:rPr>
        <w:t>(полное фирменное наименование с указанием организационно-правовой формы или фамилия, имя, отчество Участника)</w:t>
      </w:r>
    </w:p>
    <w:p w:rsidR="00986ED0" w:rsidRPr="00F66CB7" w:rsidRDefault="00986ED0" w:rsidP="00986ED0">
      <w:pPr>
        <w:rPr>
          <w:rFonts w:ascii="Arial" w:hAnsi="Arial" w:cs="Arial"/>
          <w:szCs w:val="24"/>
        </w:rPr>
      </w:pPr>
      <w:proofErr w:type="gramStart"/>
      <w:r w:rsidRPr="00F66CB7">
        <w:rPr>
          <w:rFonts w:ascii="Arial" w:hAnsi="Arial" w:cs="Arial"/>
          <w:szCs w:val="24"/>
        </w:rPr>
        <w:t>зарегистрированное</w:t>
      </w:r>
      <w:proofErr w:type="gramEnd"/>
      <w:r w:rsidRPr="00F66CB7">
        <w:rPr>
          <w:rFonts w:ascii="Arial" w:hAnsi="Arial" w:cs="Arial"/>
          <w:szCs w:val="24"/>
        </w:rPr>
        <w:t xml:space="preserve"> по адресу: ___________________________________________,</w:t>
      </w:r>
    </w:p>
    <w:p w:rsidR="00986ED0" w:rsidRPr="00F66CB7" w:rsidRDefault="00986ED0" w:rsidP="00986ED0">
      <w:pPr>
        <w:ind w:firstLine="709"/>
        <w:jc w:val="center"/>
        <w:rPr>
          <w:rFonts w:ascii="Arial" w:hAnsi="Arial" w:cs="Arial"/>
          <w:szCs w:val="24"/>
          <w:vertAlign w:val="superscript"/>
        </w:rPr>
      </w:pPr>
      <w:r w:rsidRPr="00F66CB7">
        <w:rPr>
          <w:rFonts w:ascii="Arial" w:hAnsi="Arial" w:cs="Arial"/>
          <w:szCs w:val="24"/>
          <w:vertAlign w:val="superscript"/>
        </w:rPr>
        <w:t>(юридический адрес Участника)</w:t>
      </w:r>
    </w:p>
    <w:p w:rsidR="00986ED0" w:rsidRPr="00F66CB7" w:rsidRDefault="00986ED0" w:rsidP="00986ED0">
      <w:pPr>
        <w:spacing w:before="0"/>
        <w:rPr>
          <w:rFonts w:ascii="Arial" w:hAnsi="Arial" w:cs="Arial"/>
          <w:szCs w:val="24"/>
        </w:rPr>
      </w:pPr>
      <w:r w:rsidRPr="00F66CB7">
        <w:rPr>
          <w:rFonts w:ascii="Arial" w:hAnsi="Arial" w:cs="Arial"/>
          <w:szCs w:val="24"/>
        </w:rPr>
        <w:t xml:space="preserve">предлагает заключить </w:t>
      </w:r>
      <w:bookmarkStart w:id="1" w:name="QuantitySingle_92"/>
      <w:r w:rsidRPr="00F66CB7">
        <w:rPr>
          <w:rFonts w:ascii="Arial" w:hAnsi="Arial" w:cs="Arial"/>
          <w:szCs w:val="24"/>
        </w:rPr>
        <w:t>договор</w:t>
      </w:r>
      <w:bookmarkEnd w:id="1"/>
      <w:r w:rsidRPr="00F66CB7">
        <w:rPr>
          <w:rFonts w:ascii="Arial" w:hAnsi="Arial" w:cs="Arial"/>
          <w:szCs w:val="24"/>
        </w:rPr>
        <w:t xml:space="preserve">: </w:t>
      </w:r>
      <w:r w:rsidRPr="00F66CB7">
        <w:rPr>
          <w:rFonts w:ascii="Arial" w:hAnsi="Arial" w:cs="Arial"/>
          <w:b/>
          <w:color w:val="000000"/>
          <w:szCs w:val="24"/>
        </w:rPr>
        <w:t xml:space="preserve">выполнение </w:t>
      </w:r>
      <w:proofErr w:type="gramStart"/>
      <w:r>
        <w:rPr>
          <w:rFonts w:ascii="Arial" w:hAnsi="Arial" w:cs="Arial"/>
          <w:b/>
          <w:color w:val="000000"/>
          <w:szCs w:val="24"/>
        </w:rPr>
        <w:t>строительно - монтажных</w:t>
      </w:r>
      <w:proofErr w:type="gramEnd"/>
      <w:r>
        <w:rPr>
          <w:rFonts w:ascii="Arial" w:hAnsi="Arial" w:cs="Arial"/>
          <w:b/>
          <w:color w:val="000000"/>
          <w:szCs w:val="24"/>
        </w:rPr>
        <w:t xml:space="preserve"> работ по </w:t>
      </w:r>
      <w:r w:rsidR="004C1383">
        <w:rPr>
          <w:rFonts w:ascii="Arial" w:hAnsi="Arial" w:cs="Arial"/>
          <w:b/>
          <w:color w:val="000000"/>
          <w:szCs w:val="24"/>
        </w:rPr>
        <w:t xml:space="preserve">строительству </w:t>
      </w:r>
      <w:r w:rsidR="00BF406C">
        <w:rPr>
          <w:rFonts w:ascii="Arial" w:hAnsi="Arial" w:cs="Arial"/>
          <w:b/>
          <w:color w:val="000000"/>
          <w:szCs w:val="24"/>
        </w:rPr>
        <w:t>здания на две ремонтные позиции</w:t>
      </w:r>
      <w:r w:rsidRPr="00F66CB7">
        <w:rPr>
          <w:rFonts w:ascii="Arial" w:hAnsi="Arial" w:cs="Arial"/>
          <w:b/>
          <w:color w:val="000000"/>
          <w:szCs w:val="24"/>
        </w:rPr>
        <w:t xml:space="preserve"> </w:t>
      </w:r>
      <w:r w:rsidRPr="00F66CB7">
        <w:rPr>
          <w:rFonts w:ascii="Arial" w:hAnsi="Arial" w:cs="Arial"/>
          <w:szCs w:val="24"/>
        </w:rPr>
        <w:t>на условиях и в соответствии с требованиями, установленными Извещением,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95"/>
        <w:gridCol w:w="3575"/>
        <w:gridCol w:w="3251"/>
      </w:tblGrid>
      <w:tr w:rsidR="00986ED0" w:rsidRPr="00F66CB7" w:rsidTr="00835FDA">
        <w:trPr>
          <w:trHeight w:val="430"/>
          <w:jc w:val="center"/>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bookmarkStart w:id="2" w:name="OfferTable"/>
            <w:r w:rsidRPr="00F66CB7">
              <w:rPr>
                <w:rFonts w:ascii="Arial" w:hAnsi="Arial" w:cs="Arial"/>
                <w:szCs w:val="24"/>
              </w:rPr>
              <w:t>Наименование критерия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r w:rsidRPr="00F66CB7">
              <w:rPr>
                <w:rFonts w:ascii="Arial" w:hAnsi="Arial" w:cs="Arial"/>
                <w:szCs w:val="24"/>
              </w:rPr>
              <w:t>Начальные требования (количественное выражение критерия)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r w:rsidRPr="00F66CB7">
              <w:rPr>
                <w:rFonts w:ascii="Arial" w:hAnsi="Arial" w:cs="Arial"/>
                <w:szCs w:val="24"/>
              </w:rPr>
              <w:t xml:space="preserve">Условия исполнения </w:t>
            </w:r>
            <w:bookmarkStart w:id="3" w:name="QuantitySingle_115"/>
            <w:r w:rsidRPr="00F66CB7">
              <w:rPr>
                <w:rFonts w:ascii="Arial" w:hAnsi="Arial" w:cs="Arial"/>
                <w:szCs w:val="24"/>
              </w:rPr>
              <w:t>договора</w:t>
            </w:r>
            <w:bookmarkEnd w:id="3"/>
            <w:r w:rsidRPr="00F66CB7">
              <w:rPr>
                <w:rFonts w:ascii="Arial" w:hAnsi="Arial" w:cs="Arial"/>
                <w:szCs w:val="24"/>
              </w:rPr>
              <w:t>, предлагаемые Участником</w:t>
            </w:r>
          </w:p>
        </w:tc>
      </w:tr>
      <w:tr w:rsidR="00986ED0" w:rsidRPr="00F66CB7" w:rsidTr="00835FDA">
        <w:trPr>
          <w:trHeight w:val="513"/>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p>
        </w:tc>
      </w:tr>
      <w:tr w:rsidR="00986ED0" w:rsidRPr="00F66CB7" w:rsidTr="00835FDA">
        <w:trPr>
          <w:trHeight w:val="776"/>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4" w:name="OfferNo_1"/>
            <w:bookmarkStart w:id="5" w:name="AFOfferName_1" w:colFirst="0" w:colLast="0"/>
            <w:bookmarkStart w:id="6" w:name="AFOfferInitReqmntsFigure_1" w:colFirst="1" w:colLast="1"/>
            <w:r w:rsidRPr="00F66CB7">
              <w:rPr>
                <w:rFonts w:ascii="Arial" w:hAnsi="Arial" w:cs="Arial"/>
                <w:sz w:val="24"/>
                <w:szCs w:val="24"/>
              </w:rPr>
              <w:t>1. Цена выполнения работ</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b/>
                <w:sz w:val="24"/>
                <w:szCs w:val="24"/>
              </w:rPr>
            </w:pPr>
            <w:r>
              <w:rPr>
                <w:rFonts w:ascii="Arial" w:hAnsi="Arial" w:cs="Arial"/>
                <w:b/>
                <w:sz w:val="24"/>
                <w:szCs w:val="24"/>
              </w:rPr>
              <w:t>___________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ED0" w:rsidRPr="00F66CB7" w:rsidRDefault="00986ED0" w:rsidP="00835FDA">
            <w:pPr>
              <w:pStyle w:val="af3"/>
              <w:spacing w:before="0" w:after="0"/>
              <w:ind w:left="0" w:right="0"/>
              <w:rPr>
                <w:rFonts w:ascii="Arial" w:hAnsi="Arial" w:cs="Arial"/>
                <w:sz w:val="24"/>
                <w:szCs w:val="24"/>
              </w:rPr>
            </w:pPr>
            <w:bookmarkStart w:id="7" w:name="OfferNo_2"/>
            <w:bookmarkStart w:id="8" w:name="AFOfferName_2" w:colFirst="0" w:colLast="0"/>
            <w:bookmarkStart w:id="9" w:name="AFOfferInitReqmntsFigure_2" w:colFirst="1" w:colLast="1"/>
            <w:bookmarkEnd w:id="4"/>
            <w:bookmarkEnd w:id="5"/>
            <w:bookmarkEnd w:id="6"/>
            <w:r w:rsidRPr="00F66CB7">
              <w:rPr>
                <w:rFonts w:ascii="Arial" w:hAnsi="Arial" w:cs="Arial"/>
                <w:sz w:val="24"/>
                <w:szCs w:val="24"/>
              </w:rPr>
              <w:t>2. Срок выполнения работ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ED0" w:rsidRPr="00F66CB7" w:rsidRDefault="00986ED0" w:rsidP="00835FDA">
            <w:pPr>
              <w:pStyle w:val="af3"/>
              <w:spacing w:before="0" w:after="0"/>
              <w:ind w:left="0" w:right="0"/>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10" w:name="OfferNo_3"/>
            <w:bookmarkStart w:id="11" w:name="AFOfferName_3" w:colFirst="0" w:colLast="0"/>
            <w:bookmarkStart w:id="12" w:name="AFOfferInitReqmntsFigure_3" w:colFirst="1" w:colLast="1"/>
            <w:bookmarkEnd w:id="7"/>
            <w:bookmarkEnd w:id="8"/>
            <w:bookmarkEnd w:id="9"/>
            <w:r w:rsidRPr="00F66CB7">
              <w:rPr>
                <w:rFonts w:ascii="Arial" w:hAnsi="Arial" w:cs="Arial"/>
                <w:sz w:val="24"/>
                <w:szCs w:val="24"/>
              </w:rPr>
              <w:t>3. Условия предварительных расчетов (размер авансового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13" w:name="OfferNo_4"/>
            <w:bookmarkStart w:id="14" w:name="AFOfferName_4" w:colFirst="0" w:colLast="0"/>
            <w:bookmarkStart w:id="15" w:name="AFOfferInitReqmntsFigure_4" w:colFirst="1" w:colLast="1"/>
            <w:bookmarkEnd w:id="10"/>
            <w:bookmarkEnd w:id="11"/>
            <w:bookmarkEnd w:id="12"/>
            <w:r w:rsidRPr="00F66CB7">
              <w:rPr>
                <w:rFonts w:ascii="Arial" w:hAnsi="Arial" w:cs="Arial"/>
                <w:sz w:val="24"/>
                <w:szCs w:val="24"/>
              </w:rPr>
              <w:t>4. Срок действия гарантийных обязательств</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3E44B8">
            <w:pPr>
              <w:pStyle w:val="af3"/>
              <w:spacing w:before="0" w:after="0"/>
              <w:ind w:left="0" w:right="0"/>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16" w:name="OfferNo_5"/>
            <w:bookmarkStart w:id="17" w:name="AFOfferName_5" w:colFirst="0" w:colLast="0"/>
            <w:bookmarkStart w:id="18" w:name="AFOfferInitReqmntsFigure_5" w:colFirst="1" w:colLast="1"/>
            <w:bookmarkEnd w:id="13"/>
            <w:bookmarkEnd w:id="14"/>
            <w:bookmarkEnd w:id="15"/>
            <w:r w:rsidRPr="00F66CB7">
              <w:rPr>
                <w:rFonts w:ascii="Arial" w:hAnsi="Arial" w:cs="Arial"/>
                <w:sz w:val="24"/>
                <w:szCs w:val="24"/>
              </w:rPr>
              <w:t>5. Размер гарантийных обязательств (</w:t>
            </w:r>
            <w:proofErr w:type="gramStart"/>
            <w:r w:rsidRPr="00F66CB7">
              <w:rPr>
                <w:rFonts w:ascii="Arial" w:hAnsi="Arial" w:cs="Arial"/>
                <w:sz w:val="24"/>
                <w:szCs w:val="24"/>
              </w:rPr>
              <w:t>в</w:t>
            </w:r>
            <w:proofErr w:type="gramEnd"/>
            <w:r w:rsidRPr="00F66CB7">
              <w:rPr>
                <w:rFonts w:ascii="Arial" w:hAnsi="Arial" w:cs="Arial"/>
                <w:sz w:val="24"/>
                <w:szCs w:val="24"/>
              </w:rPr>
              <w:t xml:space="preserve"> % </w:t>
            </w:r>
            <w:proofErr w:type="gramStart"/>
            <w:r w:rsidRPr="00F66CB7">
              <w:rPr>
                <w:rFonts w:ascii="Arial" w:hAnsi="Arial" w:cs="Arial"/>
                <w:sz w:val="24"/>
                <w:szCs w:val="24"/>
              </w:rPr>
              <w:t>от</w:t>
            </w:r>
            <w:proofErr w:type="gramEnd"/>
            <w:r w:rsidRPr="00F66CB7">
              <w:rPr>
                <w:rFonts w:ascii="Arial" w:hAnsi="Arial" w:cs="Arial"/>
                <w:sz w:val="24"/>
                <w:szCs w:val="24"/>
              </w:rPr>
              <w:t xml:space="preserve"> суммы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b/>
                <w:sz w:val="24"/>
                <w:szCs w:val="24"/>
              </w:rPr>
            </w:pPr>
            <w:r w:rsidRPr="00F66CB7">
              <w:rPr>
                <w:rFonts w:ascii="Arial" w:hAnsi="Arial" w:cs="Arial"/>
                <w:b/>
                <w:sz w:val="24"/>
                <w:szCs w:val="24"/>
              </w:rPr>
              <w:t>5% от суммы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bl>
    <w:p w:rsidR="00986ED0" w:rsidRPr="00F66CB7" w:rsidRDefault="00986ED0" w:rsidP="00986ED0">
      <w:pPr>
        <w:pStyle w:val="11"/>
        <w:ind w:firstLine="709"/>
        <w:rPr>
          <w:rFonts w:ascii="Arial" w:hAnsi="Arial" w:cs="Arial"/>
          <w:sz w:val="24"/>
          <w:szCs w:val="24"/>
        </w:rPr>
      </w:pPr>
      <w:bookmarkStart w:id="19" w:name="_Toc362961496"/>
      <w:bookmarkEnd w:id="2"/>
      <w:bookmarkEnd w:id="16"/>
      <w:bookmarkEnd w:id="17"/>
      <w:bookmarkEnd w:id="18"/>
      <w:r w:rsidRPr="00F66CB7">
        <w:rPr>
          <w:rFonts w:ascii="Arial" w:hAnsi="Arial" w:cs="Arial"/>
          <w:sz w:val="24"/>
          <w:szCs w:val="24"/>
        </w:rPr>
        <w:t>Мы согласны придерживаться положений настоящего коммерческого предложения  в течение 90 (девяноста) дней с даты, установленной как день вскрытия конвертов с конкурсными заявками Участников.</w:t>
      </w:r>
    </w:p>
    <w:p w:rsidR="00986ED0" w:rsidRDefault="00986ED0" w:rsidP="00986ED0">
      <w:pPr>
        <w:pStyle w:val="11"/>
        <w:ind w:firstLine="709"/>
        <w:rPr>
          <w:rFonts w:ascii="Arial" w:hAnsi="Arial" w:cs="Arial"/>
          <w:sz w:val="24"/>
          <w:szCs w:val="24"/>
        </w:rPr>
      </w:pPr>
      <w:proofErr w:type="gramStart"/>
      <w:r w:rsidRPr="00F66CB7">
        <w:rPr>
          <w:rFonts w:ascii="Arial" w:hAnsi="Arial" w:cs="Arial"/>
          <w:sz w:val="24"/>
          <w:szCs w:val="24"/>
        </w:rPr>
        <w:t>Нижеподписавшийся</w:t>
      </w:r>
      <w:proofErr w:type="gramEnd"/>
      <w:r w:rsidRPr="00F66CB7">
        <w:rPr>
          <w:rFonts w:ascii="Arial" w:hAnsi="Arial" w:cs="Arial"/>
          <w:sz w:val="24"/>
          <w:szCs w:val="24"/>
        </w:rPr>
        <w:t xml:space="preserve"> удостоверяет, что сделанные заявления и предоставленные сведения в коммерческом предложении, заполненной должным образом, являются полными, точными и верными.</w:t>
      </w:r>
    </w:p>
    <w:p w:rsidR="00986ED0" w:rsidRPr="002D13A6" w:rsidRDefault="00986ED0" w:rsidP="00986ED0">
      <w:pPr>
        <w:rPr>
          <w:rFonts w:ascii="Arial" w:hAnsi="Arial" w:cs="Arial"/>
          <w:szCs w:val="24"/>
        </w:rPr>
      </w:pPr>
      <w:r>
        <w:rPr>
          <w:rFonts w:ascii="Arial" w:hAnsi="Arial" w:cs="Arial"/>
          <w:szCs w:val="24"/>
        </w:rPr>
        <w:t>__________________________</w:t>
      </w:r>
      <w:proofErr w:type="gramStart"/>
      <w:r w:rsidRPr="002D13A6">
        <w:rPr>
          <w:rFonts w:ascii="Arial" w:hAnsi="Arial" w:cs="Arial"/>
          <w:szCs w:val="24"/>
        </w:rPr>
        <w:t>Имеющий</w:t>
      </w:r>
      <w:proofErr w:type="gramEnd"/>
      <w:r w:rsidRPr="002D13A6">
        <w:rPr>
          <w:rFonts w:ascii="Arial" w:hAnsi="Arial" w:cs="Arial"/>
          <w:szCs w:val="24"/>
        </w:rPr>
        <w:t xml:space="preserve"> полномочия действовать от имени Участника _______________________(Полное наименование участника)____________________</w:t>
      </w:r>
      <w:r>
        <w:rPr>
          <w:rFonts w:ascii="Arial" w:hAnsi="Arial" w:cs="Arial"/>
          <w:szCs w:val="24"/>
        </w:rPr>
        <w:t>___________________________</w:t>
      </w:r>
      <w:r w:rsidRPr="002D13A6">
        <w:rPr>
          <w:rFonts w:ascii="Arial" w:hAnsi="Arial" w:cs="Arial"/>
          <w:szCs w:val="24"/>
        </w:rPr>
        <w:t>________________</w:t>
      </w:r>
    </w:p>
    <w:p w:rsidR="00986ED0" w:rsidRPr="00F66CB7" w:rsidRDefault="00986ED0" w:rsidP="00986ED0">
      <w:pPr>
        <w:jc w:val="center"/>
        <w:rPr>
          <w:rFonts w:ascii="Arial" w:hAnsi="Arial" w:cs="Arial"/>
          <w:szCs w:val="24"/>
        </w:rPr>
      </w:pPr>
      <w:r w:rsidRPr="002D13A6">
        <w:rPr>
          <w:rFonts w:ascii="Arial" w:hAnsi="Arial" w:cs="Arial"/>
          <w:szCs w:val="24"/>
        </w:rPr>
        <w:t xml:space="preserve">(Должность, подпись, ФИО) </w:t>
      </w:r>
    </w:p>
    <w:p w:rsidR="00986ED0" w:rsidRPr="00FC2C64" w:rsidRDefault="00986ED0" w:rsidP="00986ED0">
      <w:pPr>
        <w:pStyle w:val="3"/>
        <w:numPr>
          <w:ilvl w:val="2"/>
          <w:numId w:val="0"/>
        </w:numPr>
        <w:tabs>
          <w:tab w:val="num" w:pos="851"/>
          <w:tab w:val="num" w:pos="2411"/>
        </w:tabs>
        <w:spacing w:before="240" w:after="60"/>
        <w:ind w:left="851" w:hanging="851"/>
        <w:rPr>
          <w:rFonts w:ascii="Arial" w:hAnsi="Arial" w:cs="Arial"/>
          <w:sz w:val="22"/>
          <w:szCs w:val="22"/>
        </w:rPr>
      </w:pPr>
      <w:r w:rsidRPr="00FC2C64">
        <w:rPr>
          <w:rFonts w:ascii="Arial" w:hAnsi="Arial" w:cs="Arial"/>
          <w:sz w:val="22"/>
          <w:szCs w:val="22"/>
        </w:rPr>
        <w:t xml:space="preserve">ИНСТРУКЦИИ </w:t>
      </w:r>
      <w:bookmarkEnd w:id="19"/>
      <w:r w:rsidRPr="00FC2C64">
        <w:rPr>
          <w:rFonts w:ascii="Arial" w:hAnsi="Arial" w:cs="Arial"/>
          <w:sz w:val="22"/>
          <w:szCs w:val="22"/>
        </w:rPr>
        <w:t>ПО ЗАПОЛНЕНИЮ</w:t>
      </w:r>
    </w:p>
    <w:p w:rsidR="00986ED0" w:rsidRPr="00FC2C64" w:rsidRDefault="00986ED0" w:rsidP="00986ED0">
      <w:pPr>
        <w:pStyle w:val="13"/>
        <w:numPr>
          <w:ilvl w:val="0"/>
          <w:numId w:val="0"/>
        </w:numPr>
        <w:ind w:firstLine="426"/>
        <w:rPr>
          <w:rFonts w:ascii="Arial" w:hAnsi="Arial" w:cs="Arial"/>
          <w:sz w:val="22"/>
          <w:szCs w:val="22"/>
        </w:rPr>
      </w:pPr>
      <w:r w:rsidRPr="00FC2C64">
        <w:rPr>
          <w:rFonts w:ascii="Arial" w:hAnsi="Arial" w:cs="Arial"/>
          <w:sz w:val="22"/>
          <w:szCs w:val="22"/>
        </w:rPr>
        <w:t xml:space="preserve">Участник указывает предложение по цене </w:t>
      </w:r>
      <w:bookmarkStart w:id="20" w:name="QuantitySingle_95"/>
      <w:r w:rsidRPr="00FC2C64">
        <w:rPr>
          <w:rFonts w:ascii="Arial" w:hAnsi="Arial" w:cs="Arial"/>
          <w:sz w:val="22"/>
          <w:szCs w:val="22"/>
        </w:rPr>
        <w:t>договора</w:t>
      </w:r>
      <w:bookmarkEnd w:id="20"/>
      <w:r w:rsidRPr="00FC2C64">
        <w:rPr>
          <w:rFonts w:ascii="Arial" w:hAnsi="Arial" w:cs="Arial"/>
          <w:sz w:val="22"/>
          <w:szCs w:val="22"/>
        </w:rPr>
        <w:t xml:space="preserve"> (</w:t>
      </w:r>
      <w:bookmarkStart w:id="21" w:name="Works_31"/>
      <w:r w:rsidRPr="00FC2C64">
        <w:rPr>
          <w:rFonts w:ascii="Arial" w:hAnsi="Arial" w:cs="Arial"/>
          <w:sz w:val="22"/>
          <w:szCs w:val="22"/>
        </w:rPr>
        <w:t>работ</w:t>
      </w:r>
      <w:bookmarkEnd w:id="21"/>
      <w:r w:rsidRPr="00FC2C64">
        <w:rPr>
          <w:rFonts w:ascii="Arial" w:hAnsi="Arial" w:cs="Arial"/>
          <w:sz w:val="22"/>
          <w:szCs w:val="22"/>
        </w:rPr>
        <w:t xml:space="preserve">, являющихся предметом Запроса предложений) цифрами, разделяя группы разрядов, и прописью, в рублях, без НДС. В случае если реализация </w:t>
      </w:r>
      <w:bookmarkStart w:id="22" w:name="Works_32"/>
      <w:r w:rsidRPr="00FC2C64">
        <w:rPr>
          <w:rFonts w:ascii="Arial" w:hAnsi="Arial" w:cs="Arial"/>
          <w:sz w:val="22"/>
          <w:szCs w:val="22"/>
        </w:rPr>
        <w:t>работ</w:t>
      </w:r>
      <w:bookmarkEnd w:id="22"/>
      <w:r w:rsidRPr="00FC2C64">
        <w:rPr>
          <w:rFonts w:ascii="Arial" w:hAnsi="Arial" w:cs="Arial"/>
          <w:sz w:val="22"/>
          <w:szCs w:val="22"/>
        </w:rPr>
        <w:t xml:space="preserve">, являющихся предметом Открытого конкурса, не облагаются НДС, Участник конкурса, указывая предложение по цене </w:t>
      </w:r>
      <w:bookmarkStart w:id="23" w:name="QuantitySingle_96"/>
      <w:r w:rsidRPr="00FC2C64">
        <w:rPr>
          <w:rFonts w:ascii="Arial" w:hAnsi="Arial" w:cs="Arial"/>
          <w:sz w:val="22"/>
          <w:szCs w:val="22"/>
        </w:rPr>
        <w:t>договора</w:t>
      </w:r>
      <w:bookmarkEnd w:id="23"/>
      <w:r w:rsidRPr="00FC2C64">
        <w:rPr>
          <w:rFonts w:ascii="Arial" w:hAnsi="Arial" w:cs="Arial"/>
          <w:sz w:val="22"/>
          <w:szCs w:val="22"/>
        </w:rPr>
        <w:t>,</w:t>
      </w:r>
      <w:r w:rsidRPr="00FC2C64" w:rsidDel="005F0389">
        <w:rPr>
          <w:rFonts w:ascii="Arial" w:hAnsi="Arial" w:cs="Arial"/>
          <w:sz w:val="22"/>
          <w:szCs w:val="22"/>
        </w:rPr>
        <w:t xml:space="preserve"> </w:t>
      </w:r>
      <w:r w:rsidRPr="00FC2C64">
        <w:rPr>
          <w:rFonts w:ascii="Arial" w:hAnsi="Arial" w:cs="Arial"/>
          <w:sz w:val="22"/>
          <w:szCs w:val="22"/>
        </w:rPr>
        <w:t>делает соответствующую оговорку.</w:t>
      </w:r>
    </w:p>
    <w:p w:rsidR="00986ED0" w:rsidRPr="00814150" w:rsidRDefault="00986ED0" w:rsidP="00986ED0">
      <w:pPr>
        <w:pStyle w:val="13"/>
        <w:numPr>
          <w:ilvl w:val="0"/>
          <w:numId w:val="0"/>
        </w:numPr>
        <w:ind w:firstLine="426"/>
        <w:rPr>
          <w:rFonts w:ascii="Arial" w:hAnsi="Arial" w:cs="Arial"/>
          <w:sz w:val="22"/>
          <w:szCs w:val="22"/>
        </w:rPr>
      </w:pPr>
      <w:r w:rsidRPr="00FC2C64">
        <w:rPr>
          <w:rFonts w:ascii="Arial" w:hAnsi="Arial" w:cs="Arial"/>
          <w:sz w:val="22"/>
          <w:szCs w:val="22"/>
        </w:rPr>
        <w:t>Участник указывает срок действия Заявки согласно требованиям настоящего Извещения.</w:t>
      </w:r>
    </w:p>
    <w:p w:rsidR="001D00AB" w:rsidRDefault="001D00AB">
      <w:pPr>
        <w:widowControl/>
        <w:overflowPunct/>
        <w:autoSpaceDE/>
        <w:autoSpaceDN/>
        <w:adjustRightInd/>
        <w:spacing w:before="0" w:after="200" w:line="276" w:lineRule="auto"/>
        <w:jc w:val="left"/>
        <w:rPr>
          <w:b/>
        </w:rPr>
      </w:pPr>
      <w:r>
        <w:rPr>
          <w:b/>
        </w:rPr>
        <w:br w:type="page"/>
      </w:r>
    </w:p>
    <w:p w:rsidR="00FA38D5" w:rsidRPr="00F66CB7" w:rsidRDefault="00FA38D5" w:rsidP="00174103">
      <w:pPr>
        <w:jc w:val="center"/>
        <w:rPr>
          <w:b/>
        </w:rPr>
      </w:pPr>
    </w:p>
    <w:p w:rsidR="0056048F" w:rsidRDefault="0056048F" w:rsidP="00E7182E">
      <w:pPr>
        <w:pStyle w:val="13"/>
        <w:numPr>
          <w:ilvl w:val="0"/>
          <w:numId w:val="0"/>
        </w:numPr>
        <w:ind w:firstLine="426"/>
        <w:rPr>
          <w:rFonts w:ascii="Arial" w:hAnsi="Arial" w:cs="Arial"/>
        </w:rPr>
      </w:pPr>
    </w:p>
    <w:p w:rsidR="0056048F" w:rsidRPr="001F4CB9" w:rsidRDefault="0056048F" w:rsidP="0056048F">
      <w:pPr>
        <w:pStyle w:val="110"/>
        <w:keepNext w:val="0"/>
        <w:autoSpaceDE/>
        <w:ind w:left="5670"/>
        <w:jc w:val="left"/>
        <w:rPr>
          <w:rFonts w:ascii="Arial" w:hAnsi="Arial" w:cs="Arial"/>
          <w:sz w:val="24"/>
        </w:rPr>
      </w:pPr>
      <w:r w:rsidRPr="001F4CB9">
        <w:rPr>
          <w:rFonts w:ascii="Arial" w:hAnsi="Arial" w:cs="Arial"/>
          <w:sz w:val="24"/>
        </w:rPr>
        <w:t xml:space="preserve">Приложение № </w:t>
      </w:r>
      <w:r w:rsidR="009A1542">
        <w:rPr>
          <w:rFonts w:ascii="Arial" w:hAnsi="Arial" w:cs="Arial"/>
          <w:sz w:val="24"/>
        </w:rPr>
        <w:t>10</w:t>
      </w:r>
      <w:r w:rsidRPr="001F4CB9">
        <w:rPr>
          <w:rFonts w:ascii="Arial" w:hAnsi="Arial" w:cs="Arial"/>
          <w:sz w:val="24"/>
        </w:rPr>
        <w:t xml:space="preserve"> </w:t>
      </w:r>
    </w:p>
    <w:p w:rsidR="0056048F" w:rsidRPr="001F4CB9" w:rsidRDefault="0056048F" w:rsidP="0056048F">
      <w:pPr>
        <w:pStyle w:val="110"/>
        <w:keepNext w:val="0"/>
        <w:autoSpaceDE/>
        <w:ind w:left="5670"/>
        <w:jc w:val="left"/>
        <w:rPr>
          <w:rFonts w:ascii="Arial" w:hAnsi="Arial" w:cs="Arial"/>
          <w:i/>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56048F" w:rsidRPr="001F4CB9" w:rsidRDefault="0056048F" w:rsidP="0056048F">
      <w:pPr>
        <w:jc w:val="right"/>
        <w:rPr>
          <w:rFonts w:ascii="Arial" w:hAnsi="Arial" w:cs="Arial"/>
          <w:szCs w:val="24"/>
        </w:rPr>
      </w:pPr>
    </w:p>
    <w:p w:rsidR="0056048F" w:rsidRPr="001F4CB9" w:rsidRDefault="0056048F" w:rsidP="0056048F">
      <w:pPr>
        <w:jc w:val="center"/>
        <w:rPr>
          <w:rFonts w:ascii="Arial" w:hAnsi="Arial" w:cs="Arial"/>
          <w:b/>
          <w:szCs w:val="24"/>
          <w:u w:val="single"/>
        </w:rPr>
      </w:pPr>
    </w:p>
    <w:p w:rsidR="0056048F" w:rsidRPr="001F4CB9" w:rsidRDefault="0056048F" w:rsidP="0056048F">
      <w:pPr>
        <w:jc w:val="center"/>
        <w:rPr>
          <w:rFonts w:ascii="Arial" w:hAnsi="Arial" w:cs="Arial"/>
          <w:b/>
          <w:szCs w:val="24"/>
        </w:rPr>
      </w:pPr>
      <w:r w:rsidRPr="001F4CB9">
        <w:rPr>
          <w:rFonts w:ascii="Arial" w:hAnsi="Arial" w:cs="Arial"/>
          <w:b/>
          <w:szCs w:val="24"/>
        </w:rPr>
        <w:t>Опись документов, прилагаемых к Заявке</w:t>
      </w:r>
    </w:p>
    <w:p w:rsidR="0056048F" w:rsidRPr="001F4CB9" w:rsidRDefault="0056048F" w:rsidP="0056048F">
      <w:pPr>
        <w:rPr>
          <w:rFonts w:ascii="Arial" w:hAnsi="Arial" w:cs="Arial"/>
          <w:szCs w:val="24"/>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700"/>
        <w:gridCol w:w="2446"/>
        <w:gridCol w:w="2531"/>
      </w:tblGrid>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 xml:space="preserve">№ </w:t>
            </w:r>
            <w:proofErr w:type="gramStart"/>
            <w:r w:rsidRPr="001F4CB9">
              <w:rPr>
                <w:rFonts w:ascii="Arial" w:hAnsi="Arial" w:cs="Arial"/>
                <w:b/>
                <w:szCs w:val="24"/>
              </w:rPr>
              <w:t>п</w:t>
            </w:r>
            <w:proofErr w:type="gramEnd"/>
            <w:r w:rsidRPr="001F4CB9">
              <w:rPr>
                <w:rFonts w:ascii="Arial" w:hAnsi="Arial" w:cs="Arial"/>
                <w:b/>
                <w:szCs w:val="24"/>
              </w:rPr>
              <w:t>/п</w:t>
            </w:r>
          </w:p>
        </w:tc>
        <w:tc>
          <w:tcPr>
            <w:tcW w:w="3700"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Наименование документа</w:t>
            </w:r>
          </w:p>
        </w:tc>
        <w:tc>
          <w:tcPr>
            <w:tcW w:w="2446"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Количество листов</w:t>
            </w:r>
          </w:p>
        </w:tc>
        <w:tc>
          <w:tcPr>
            <w:tcW w:w="2531"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Примечание</w:t>
            </w: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1</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2</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3</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4</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5</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6</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bl>
    <w:p w:rsidR="0056048F" w:rsidRPr="001F4CB9" w:rsidRDefault="0056048F" w:rsidP="0056048F">
      <w:pPr>
        <w:rPr>
          <w:rFonts w:ascii="Arial" w:hAnsi="Arial" w:cs="Arial"/>
          <w:szCs w:val="24"/>
        </w:rPr>
      </w:pPr>
    </w:p>
    <w:p w:rsidR="0056048F" w:rsidRPr="001F4CB9" w:rsidRDefault="0056048F" w:rsidP="0056048F">
      <w:pPr>
        <w:ind w:firstLine="709"/>
        <w:rPr>
          <w:rFonts w:ascii="Arial" w:hAnsi="Arial" w:cs="Arial"/>
          <w:szCs w:val="24"/>
        </w:rPr>
      </w:pPr>
      <w:proofErr w:type="gramStart"/>
      <w:r w:rsidRPr="001F4CB9">
        <w:rPr>
          <w:rFonts w:ascii="Arial" w:hAnsi="Arial" w:cs="Arial"/>
          <w:szCs w:val="24"/>
        </w:rPr>
        <w:t>Имеющий</w:t>
      </w:r>
      <w:proofErr w:type="gramEnd"/>
      <w:r w:rsidRPr="001F4CB9">
        <w:rPr>
          <w:rFonts w:ascii="Arial" w:hAnsi="Arial" w:cs="Arial"/>
          <w:szCs w:val="24"/>
        </w:rPr>
        <w:t xml:space="preserve"> полномочия подписать Опись документов, прилагаемых к заявке от имени</w:t>
      </w:r>
    </w:p>
    <w:p w:rsidR="0056048F" w:rsidRPr="001F4CB9" w:rsidRDefault="0056048F" w:rsidP="0056048F">
      <w:pPr>
        <w:tabs>
          <w:tab w:val="left" w:pos="8640"/>
        </w:tabs>
        <w:jc w:val="center"/>
        <w:rPr>
          <w:rFonts w:ascii="Arial" w:hAnsi="Arial" w:cs="Arial"/>
          <w:szCs w:val="24"/>
        </w:rPr>
      </w:pPr>
      <w:r w:rsidRPr="001F4CB9">
        <w:rPr>
          <w:rFonts w:ascii="Arial" w:hAnsi="Arial" w:cs="Arial"/>
          <w:szCs w:val="24"/>
        </w:rPr>
        <w:t>________________________________________________________________</w:t>
      </w:r>
    </w:p>
    <w:p w:rsidR="0056048F" w:rsidRPr="001F4CB9" w:rsidRDefault="0056048F" w:rsidP="0056048F">
      <w:pPr>
        <w:tabs>
          <w:tab w:val="left" w:pos="8640"/>
        </w:tabs>
        <w:jc w:val="center"/>
        <w:rPr>
          <w:rFonts w:ascii="Arial" w:hAnsi="Arial" w:cs="Arial"/>
          <w:szCs w:val="24"/>
        </w:rPr>
      </w:pPr>
      <w:r w:rsidRPr="001F4CB9">
        <w:rPr>
          <w:rFonts w:ascii="Arial" w:hAnsi="Arial" w:cs="Arial"/>
          <w:szCs w:val="24"/>
        </w:rPr>
        <w:t>(вставить полное наименование Участника)</w:t>
      </w:r>
    </w:p>
    <w:p w:rsidR="0056048F" w:rsidRPr="001F4CB9" w:rsidRDefault="0056048F" w:rsidP="0056048F">
      <w:pPr>
        <w:pStyle w:val="32"/>
        <w:rPr>
          <w:rFonts w:ascii="Arial" w:hAnsi="Arial" w:cs="Arial"/>
          <w:sz w:val="24"/>
          <w:szCs w:val="24"/>
        </w:rPr>
      </w:pPr>
    </w:p>
    <w:p w:rsidR="0056048F" w:rsidRPr="001F4CB9" w:rsidRDefault="0056048F" w:rsidP="0056048F">
      <w:pPr>
        <w:ind w:firstLine="709"/>
        <w:rPr>
          <w:rFonts w:ascii="Arial" w:hAnsi="Arial" w:cs="Arial"/>
          <w:szCs w:val="24"/>
        </w:rPr>
      </w:pPr>
      <w:r w:rsidRPr="001F4CB9">
        <w:rPr>
          <w:rFonts w:ascii="Arial" w:hAnsi="Arial" w:cs="Arial"/>
          <w:szCs w:val="24"/>
        </w:rPr>
        <w:t xml:space="preserve">__________________________________________          </w:t>
      </w:r>
    </w:p>
    <w:p w:rsidR="0056048F" w:rsidRPr="001F4CB9" w:rsidRDefault="0056048F" w:rsidP="0056048F">
      <w:pPr>
        <w:rPr>
          <w:rFonts w:ascii="Arial" w:hAnsi="Arial" w:cs="Arial"/>
          <w:szCs w:val="24"/>
        </w:rPr>
      </w:pPr>
      <w:r w:rsidRPr="001F4CB9">
        <w:rPr>
          <w:rFonts w:ascii="Arial" w:hAnsi="Arial" w:cs="Arial"/>
          <w:szCs w:val="24"/>
        </w:rPr>
        <w:t xml:space="preserve">                  печать </w:t>
      </w:r>
      <w:r w:rsidRPr="001F4CB9">
        <w:rPr>
          <w:rFonts w:ascii="Arial" w:hAnsi="Arial" w:cs="Arial"/>
          <w:szCs w:val="24"/>
        </w:rPr>
        <w:tab/>
        <w:t xml:space="preserve">               (должность, подпись, Ф.И.О.)</w:t>
      </w:r>
    </w:p>
    <w:p w:rsidR="0056048F" w:rsidRPr="001F4CB9" w:rsidRDefault="0056048F" w:rsidP="0056048F">
      <w:pPr>
        <w:rPr>
          <w:rFonts w:ascii="Arial" w:hAnsi="Arial" w:cs="Arial"/>
          <w:szCs w:val="24"/>
        </w:rPr>
      </w:pPr>
      <w:r w:rsidRPr="001F4CB9">
        <w:rPr>
          <w:rFonts w:ascii="Arial" w:hAnsi="Arial" w:cs="Arial"/>
          <w:szCs w:val="24"/>
        </w:rPr>
        <w:t xml:space="preserve">                                                   </w:t>
      </w:r>
    </w:p>
    <w:p w:rsidR="0056048F" w:rsidRPr="001F4CB9" w:rsidRDefault="0056048F" w:rsidP="0056048F">
      <w:pPr>
        <w:ind w:firstLine="709"/>
        <w:rPr>
          <w:rFonts w:ascii="Arial" w:hAnsi="Arial" w:cs="Arial"/>
          <w:szCs w:val="24"/>
        </w:rPr>
      </w:pPr>
      <w:r w:rsidRPr="001F4CB9">
        <w:rPr>
          <w:rFonts w:ascii="Arial" w:hAnsi="Arial" w:cs="Arial"/>
          <w:szCs w:val="24"/>
        </w:rPr>
        <w:t xml:space="preserve">«_____» ____________ 201_ г.    </w:t>
      </w:r>
    </w:p>
    <w:p w:rsidR="0056048F" w:rsidRPr="001F4CB9" w:rsidRDefault="0056048F" w:rsidP="0056048F">
      <w:pPr>
        <w:widowControl/>
        <w:overflowPunct/>
        <w:autoSpaceDE/>
        <w:autoSpaceDN/>
        <w:adjustRightInd/>
        <w:spacing w:before="0" w:after="200" w:line="276" w:lineRule="auto"/>
        <w:jc w:val="left"/>
        <w:rPr>
          <w:rFonts w:ascii="Arial" w:hAnsi="Arial" w:cs="Arial"/>
          <w:szCs w:val="24"/>
        </w:rPr>
      </w:pPr>
      <w:r w:rsidRPr="001F4CB9">
        <w:rPr>
          <w:rFonts w:ascii="Arial" w:hAnsi="Arial" w:cs="Arial"/>
          <w:szCs w:val="24"/>
        </w:rPr>
        <w:br w:type="page"/>
      </w:r>
    </w:p>
    <w:p w:rsidR="0056048F" w:rsidRPr="001F4CB9" w:rsidRDefault="0056048F" w:rsidP="0056048F">
      <w:pPr>
        <w:pStyle w:val="110"/>
        <w:keepNext w:val="0"/>
        <w:autoSpaceDE/>
        <w:ind w:left="5670"/>
        <w:jc w:val="left"/>
        <w:rPr>
          <w:rFonts w:ascii="Arial" w:hAnsi="Arial" w:cs="Arial"/>
          <w:sz w:val="24"/>
        </w:rPr>
      </w:pPr>
      <w:r w:rsidRPr="001F4CB9">
        <w:rPr>
          <w:rFonts w:ascii="Arial" w:hAnsi="Arial" w:cs="Arial"/>
          <w:sz w:val="24"/>
        </w:rPr>
        <w:lastRenderedPageBreak/>
        <w:t xml:space="preserve">Приложение № </w:t>
      </w:r>
      <w:r w:rsidR="009A1542">
        <w:rPr>
          <w:rFonts w:ascii="Arial" w:hAnsi="Arial" w:cs="Arial"/>
          <w:sz w:val="24"/>
        </w:rPr>
        <w:t>11</w:t>
      </w:r>
      <w:r w:rsidRPr="001F4CB9">
        <w:rPr>
          <w:rFonts w:ascii="Arial" w:hAnsi="Arial" w:cs="Arial"/>
          <w:sz w:val="24"/>
        </w:rPr>
        <w:t xml:space="preserve"> </w:t>
      </w:r>
    </w:p>
    <w:p w:rsidR="0056048F" w:rsidRDefault="0056048F" w:rsidP="0056048F">
      <w:pPr>
        <w:pStyle w:val="110"/>
        <w:keepNext w:val="0"/>
        <w:autoSpaceDE/>
        <w:ind w:left="5670"/>
        <w:jc w:val="left"/>
        <w:rPr>
          <w:rFonts w:ascii="Arial" w:hAnsi="Arial" w:cs="Arial"/>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7451A9" w:rsidRDefault="007451A9" w:rsidP="007451A9">
      <w:pPr>
        <w:rPr>
          <w:b/>
          <w:bCs/>
          <w:color w:val="000000"/>
          <w:szCs w:val="24"/>
          <w:u w:val="single"/>
        </w:rPr>
      </w:pPr>
    </w:p>
    <w:p w:rsidR="007451A9" w:rsidRPr="006D3265" w:rsidRDefault="007451A9" w:rsidP="00B046F9">
      <w:pPr>
        <w:shd w:val="clear" w:color="auto" w:fill="FFFFFF" w:themeFill="background1"/>
        <w:jc w:val="center"/>
        <w:rPr>
          <w:b/>
          <w:bCs/>
          <w:color w:val="000000"/>
          <w:szCs w:val="24"/>
          <w:u w:val="single"/>
        </w:rPr>
      </w:pPr>
      <w:r w:rsidRPr="006D3265">
        <w:rPr>
          <w:b/>
          <w:bCs/>
          <w:color w:val="000000"/>
          <w:szCs w:val="24"/>
          <w:u w:val="single"/>
        </w:rPr>
        <w:t xml:space="preserve">Свод смет на выполнение </w:t>
      </w:r>
      <w:proofErr w:type="gramStart"/>
      <w:r w:rsidRPr="006D3265">
        <w:rPr>
          <w:b/>
          <w:bCs/>
          <w:color w:val="000000"/>
          <w:szCs w:val="24"/>
          <w:u w:val="single"/>
        </w:rPr>
        <w:t>строительно - монтажных</w:t>
      </w:r>
      <w:proofErr w:type="gramEnd"/>
      <w:r w:rsidRPr="006D3265">
        <w:rPr>
          <w:b/>
          <w:bCs/>
          <w:color w:val="000000"/>
          <w:szCs w:val="24"/>
          <w:u w:val="single"/>
        </w:rPr>
        <w:t xml:space="preserve"> работ</w:t>
      </w:r>
    </w:p>
    <w:p w:rsidR="007451A9" w:rsidRPr="006D3265" w:rsidRDefault="007451A9" w:rsidP="00B046F9">
      <w:pPr>
        <w:shd w:val="clear" w:color="auto" w:fill="FFFFFF" w:themeFill="background1"/>
        <w:jc w:val="center"/>
        <w:rPr>
          <w:szCs w:val="24"/>
        </w:rPr>
      </w:pPr>
      <w:r w:rsidRPr="006D3265">
        <w:rPr>
          <w:b/>
          <w:bCs/>
          <w:color w:val="000000"/>
          <w:szCs w:val="24"/>
          <w:u w:val="single"/>
        </w:rPr>
        <w:t xml:space="preserve">по </w:t>
      </w:r>
      <w:r w:rsidR="004C1383">
        <w:rPr>
          <w:b/>
          <w:bCs/>
          <w:color w:val="000000"/>
          <w:szCs w:val="24"/>
          <w:u w:val="single"/>
        </w:rPr>
        <w:t xml:space="preserve">строительству </w:t>
      </w:r>
      <w:r w:rsidR="00BF406C">
        <w:rPr>
          <w:b/>
          <w:bCs/>
          <w:color w:val="000000"/>
          <w:szCs w:val="24"/>
          <w:u w:val="single"/>
        </w:rPr>
        <w:t>здания на две ремонтные позиции</w:t>
      </w:r>
      <w:r w:rsidR="004C1383">
        <w:rPr>
          <w:b/>
          <w:bCs/>
          <w:color w:val="000000"/>
          <w:szCs w:val="24"/>
          <w:u w:val="single"/>
        </w:rPr>
        <w:t xml:space="preserve"> в 2019</w:t>
      </w:r>
      <w:r w:rsidRPr="006D3265">
        <w:rPr>
          <w:b/>
          <w:bCs/>
          <w:color w:val="000000"/>
          <w:szCs w:val="24"/>
          <w:u w:val="single"/>
        </w:rPr>
        <w:t>г.</w:t>
      </w:r>
    </w:p>
    <w:p w:rsidR="007451A9" w:rsidRPr="006D3265" w:rsidRDefault="007451A9" w:rsidP="00B046F9">
      <w:pPr>
        <w:shd w:val="clear" w:color="auto" w:fill="FFFFFF" w:themeFill="background1"/>
      </w:pPr>
    </w:p>
    <w:tbl>
      <w:tblPr>
        <w:tblW w:w="10173" w:type="dxa"/>
        <w:tblLook w:val="04A0" w:firstRow="1" w:lastRow="0" w:firstColumn="1" w:lastColumn="0" w:noHBand="0" w:noVBand="1"/>
      </w:tblPr>
      <w:tblGrid>
        <w:gridCol w:w="562"/>
        <w:gridCol w:w="2523"/>
        <w:gridCol w:w="7088"/>
      </w:tblGrid>
      <w:tr w:rsidR="007451A9" w:rsidRPr="006D3265" w:rsidTr="007451A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 xml:space="preserve">№ </w:t>
            </w:r>
            <w:proofErr w:type="gramStart"/>
            <w:r w:rsidRPr="006D3265">
              <w:rPr>
                <w:b/>
                <w:bCs/>
                <w:color w:val="000000"/>
                <w:szCs w:val="24"/>
              </w:rPr>
              <w:t>п</w:t>
            </w:r>
            <w:proofErr w:type="gramEnd"/>
            <w:r w:rsidRPr="006D3265">
              <w:rPr>
                <w:b/>
                <w:bCs/>
                <w:color w:val="000000"/>
                <w:szCs w:val="24"/>
              </w:rPr>
              <w:t>/п</w:t>
            </w:r>
          </w:p>
        </w:tc>
        <w:tc>
          <w:tcPr>
            <w:tcW w:w="2523" w:type="dxa"/>
            <w:tcBorders>
              <w:top w:val="single" w:sz="4" w:space="0" w:color="auto"/>
              <w:left w:val="nil"/>
              <w:bottom w:val="single" w:sz="4" w:space="0" w:color="auto"/>
              <w:right w:val="single" w:sz="4" w:space="0" w:color="auto"/>
            </w:tcBorders>
            <w:shd w:val="clear" w:color="auto" w:fill="auto"/>
            <w:noWrap/>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Номер сметного расчета</w:t>
            </w:r>
          </w:p>
        </w:tc>
        <w:tc>
          <w:tcPr>
            <w:tcW w:w="7088" w:type="dxa"/>
            <w:tcBorders>
              <w:top w:val="single" w:sz="4" w:space="0" w:color="auto"/>
              <w:left w:val="nil"/>
              <w:bottom w:val="single" w:sz="4" w:space="0" w:color="auto"/>
              <w:right w:val="single" w:sz="4" w:space="0" w:color="auto"/>
            </w:tcBorders>
            <w:shd w:val="clear" w:color="auto" w:fill="auto"/>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Наименование работ</w:t>
            </w:r>
          </w:p>
        </w:tc>
      </w:tr>
      <w:tr w:rsidR="007451A9" w:rsidRPr="006D3265" w:rsidTr="00B046F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 xml:space="preserve"> </w:t>
            </w:r>
          </w:p>
        </w:tc>
        <w:tc>
          <w:tcPr>
            <w:tcW w:w="2523" w:type="dxa"/>
            <w:tcBorders>
              <w:top w:val="single" w:sz="4" w:space="0" w:color="auto"/>
              <w:left w:val="nil"/>
              <w:bottom w:val="single" w:sz="4" w:space="0" w:color="auto"/>
              <w:right w:val="single" w:sz="4" w:space="0" w:color="auto"/>
            </w:tcBorders>
            <w:shd w:val="clear" w:color="auto" w:fill="auto"/>
            <w:noWrap/>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 xml:space="preserve"> </w:t>
            </w:r>
          </w:p>
        </w:tc>
        <w:tc>
          <w:tcPr>
            <w:tcW w:w="7088" w:type="dxa"/>
            <w:tcBorders>
              <w:top w:val="single" w:sz="4" w:space="0" w:color="auto"/>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rPr>
                <w:b/>
                <w:bCs/>
                <w:color w:val="000000"/>
                <w:szCs w:val="24"/>
              </w:rPr>
            </w:pPr>
          </w:p>
        </w:tc>
      </w:tr>
      <w:tr w:rsidR="007451A9" w:rsidRPr="006D3265" w:rsidTr="00B046F9">
        <w:trPr>
          <w:trHeight w:val="510"/>
        </w:trPr>
        <w:tc>
          <w:tcPr>
            <w:tcW w:w="562" w:type="dxa"/>
            <w:tcBorders>
              <w:top w:val="nil"/>
              <w:left w:val="single" w:sz="4" w:space="0" w:color="auto"/>
              <w:bottom w:val="single" w:sz="4" w:space="0" w:color="auto"/>
              <w:right w:val="single" w:sz="4" w:space="0" w:color="auto"/>
            </w:tcBorders>
            <w:shd w:val="clear" w:color="auto" w:fill="auto"/>
          </w:tcPr>
          <w:p w:rsidR="007451A9" w:rsidRPr="006D3265" w:rsidRDefault="007451A9"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rPr>
                <w:color w:val="000000"/>
                <w:szCs w:val="24"/>
              </w:rPr>
            </w:pPr>
          </w:p>
        </w:tc>
      </w:tr>
      <w:tr w:rsidR="007451A9" w:rsidRPr="006D3265" w:rsidTr="00B046F9">
        <w:trPr>
          <w:trHeight w:val="300"/>
        </w:trPr>
        <w:tc>
          <w:tcPr>
            <w:tcW w:w="562" w:type="dxa"/>
            <w:tcBorders>
              <w:top w:val="nil"/>
              <w:left w:val="single" w:sz="4" w:space="0" w:color="auto"/>
              <w:bottom w:val="single" w:sz="4" w:space="0" w:color="auto"/>
              <w:right w:val="single" w:sz="4" w:space="0" w:color="auto"/>
            </w:tcBorders>
            <w:shd w:val="clear" w:color="auto" w:fill="auto"/>
            <w:noWrap/>
          </w:tcPr>
          <w:p w:rsidR="007451A9" w:rsidRPr="006D3265" w:rsidRDefault="007451A9" w:rsidP="00B046F9">
            <w:pPr>
              <w:shd w:val="clear" w:color="auto" w:fill="FFFFFF" w:themeFill="background1"/>
              <w:jc w:val="center"/>
              <w:rPr>
                <w:b/>
                <w:bCs/>
                <w:color w:val="000000"/>
                <w:szCs w:val="24"/>
              </w:rPr>
            </w:pPr>
          </w:p>
        </w:tc>
        <w:tc>
          <w:tcPr>
            <w:tcW w:w="2523" w:type="dxa"/>
            <w:tcBorders>
              <w:top w:val="nil"/>
              <w:left w:val="nil"/>
              <w:bottom w:val="single" w:sz="4" w:space="0" w:color="auto"/>
              <w:right w:val="single" w:sz="4" w:space="0" w:color="auto"/>
            </w:tcBorders>
            <w:shd w:val="clear" w:color="auto" w:fill="auto"/>
            <w:noWrap/>
            <w:vAlign w:val="center"/>
          </w:tcPr>
          <w:p w:rsidR="007451A9" w:rsidRPr="006D3265" w:rsidRDefault="007451A9" w:rsidP="00B046F9">
            <w:pPr>
              <w:shd w:val="clear" w:color="auto" w:fill="FFFFFF" w:themeFill="background1"/>
              <w:jc w:val="center"/>
              <w:rPr>
                <w:b/>
                <w:bCs/>
                <w:color w:val="000000"/>
                <w:szCs w:val="24"/>
              </w:rPr>
            </w:pPr>
          </w:p>
        </w:tc>
        <w:tc>
          <w:tcPr>
            <w:tcW w:w="7088" w:type="dxa"/>
            <w:tcBorders>
              <w:top w:val="nil"/>
              <w:left w:val="nil"/>
              <w:bottom w:val="single" w:sz="4" w:space="0" w:color="auto"/>
              <w:right w:val="single" w:sz="4" w:space="0" w:color="auto"/>
            </w:tcBorders>
            <w:shd w:val="clear" w:color="auto" w:fill="auto"/>
            <w:noWrap/>
            <w:vAlign w:val="center"/>
          </w:tcPr>
          <w:p w:rsidR="007451A9" w:rsidRPr="006D3265" w:rsidRDefault="007451A9" w:rsidP="00B046F9">
            <w:pPr>
              <w:shd w:val="clear" w:color="auto" w:fill="FFFFFF" w:themeFill="background1"/>
              <w:rPr>
                <w:b/>
                <w:bCs/>
                <w:color w:val="000000"/>
                <w:szCs w:val="24"/>
              </w:rPr>
            </w:pPr>
          </w:p>
        </w:tc>
      </w:tr>
      <w:tr w:rsidR="007451A9" w:rsidRPr="006D3265" w:rsidTr="00B046F9">
        <w:trPr>
          <w:trHeight w:val="510"/>
        </w:trPr>
        <w:tc>
          <w:tcPr>
            <w:tcW w:w="562" w:type="dxa"/>
            <w:tcBorders>
              <w:top w:val="nil"/>
              <w:left w:val="single" w:sz="4" w:space="0" w:color="auto"/>
              <w:bottom w:val="single" w:sz="4" w:space="0" w:color="auto"/>
              <w:right w:val="single" w:sz="4" w:space="0" w:color="auto"/>
            </w:tcBorders>
            <w:shd w:val="clear" w:color="auto" w:fill="auto"/>
            <w:noWrap/>
          </w:tcPr>
          <w:p w:rsidR="007451A9" w:rsidRPr="006D3265" w:rsidRDefault="007451A9"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rPr>
                <w:color w:val="000000"/>
                <w:szCs w:val="24"/>
              </w:rPr>
            </w:pPr>
          </w:p>
        </w:tc>
      </w:tr>
    </w:tbl>
    <w:p w:rsidR="0056048F" w:rsidRDefault="0056048F" w:rsidP="00B046F9">
      <w:pPr>
        <w:pStyle w:val="13"/>
        <w:numPr>
          <w:ilvl w:val="0"/>
          <w:numId w:val="0"/>
        </w:numPr>
        <w:shd w:val="clear" w:color="auto" w:fill="FFFFFF" w:themeFill="background1"/>
        <w:ind w:firstLine="426"/>
        <w:rPr>
          <w:rFonts w:ascii="Arial" w:hAnsi="Arial" w:cs="Arial"/>
        </w:rPr>
      </w:pPr>
    </w:p>
    <w:p w:rsidR="007451A9" w:rsidRDefault="007451A9"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r>
        <w:rPr>
          <w:rFonts w:ascii="Arial" w:hAnsi="Arial" w:cs="Arial"/>
        </w:rPr>
        <w:br w:type="page"/>
      </w:r>
    </w:p>
    <w:p w:rsidR="00B749C2" w:rsidRPr="001F4CB9" w:rsidRDefault="00B749C2" w:rsidP="00B046F9">
      <w:pPr>
        <w:pStyle w:val="110"/>
        <w:keepNext w:val="0"/>
        <w:shd w:val="clear" w:color="auto" w:fill="FFFFFF" w:themeFill="background1"/>
        <w:autoSpaceDE/>
        <w:ind w:left="5670"/>
        <w:jc w:val="left"/>
        <w:rPr>
          <w:rFonts w:ascii="Arial" w:hAnsi="Arial" w:cs="Arial"/>
          <w:sz w:val="24"/>
        </w:rPr>
      </w:pPr>
      <w:r w:rsidRPr="001F4CB9">
        <w:rPr>
          <w:rFonts w:ascii="Arial" w:hAnsi="Arial" w:cs="Arial"/>
          <w:sz w:val="24"/>
        </w:rPr>
        <w:lastRenderedPageBreak/>
        <w:t xml:space="preserve">Приложение № </w:t>
      </w:r>
      <w:r w:rsidR="009A1542">
        <w:rPr>
          <w:rFonts w:ascii="Arial" w:hAnsi="Arial" w:cs="Arial"/>
          <w:sz w:val="24"/>
        </w:rPr>
        <w:t>12</w:t>
      </w:r>
    </w:p>
    <w:p w:rsidR="00B749C2" w:rsidRDefault="00B749C2" w:rsidP="00B046F9">
      <w:pPr>
        <w:pStyle w:val="110"/>
        <w:keepNext w:val="0"/>
        <w:shd w:val="clear" w:color="auto" w:fill="FFFFFF" w:themeFill="background1"/>
        <w:autoSpaceDE/>
        <w:ind w:left="5670"/>
        <w:jc w:val="left"/>
        <w:rPr>
          <w:rFonts w:ascii="Arial" w:hAnsi="Arial" w:cs="Arial"/>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B749C2" w:rsidRDefault="00B749C2" w:rsidP="00B046F9">
      <w:pPr>
        <w:shd w:val="clear" w:color="auto" w:fill="FFFFFF" w:themeFill="background1"/>
        <w:rPr>
          <w:b/>
          <w:bCs/>
          <w:color w:val="000000"/>
          <w:szCs w:val="24"/>
          <w:u w:val="single"/>
        </w:rPr>
      </w:pPr>
    </w:p>
    <w:p w:rsidR="00B749C2" w:rsidRDefault="00B749C2" w:rsidP="00B046F9">
      <w:pPr>
        <w:shd w:val="clear" w:color="auto" w:fill="FFFFFF" w:themeFill="background1"/>
        <w:jc w:val="center"/>
        <w:rPr>
          <w:b/>
          <w:bCs/>
          <w:color w:val="000000"/>
          <w:szCs w:val="24"/>
          <w:u w:val="single"/>
        </w:rPr>
      </w:pPr>
      <w:r>
        <w:rPr>
          <w:b/>
          <w:bCs/>
          <w:color w:val="000000"/>
          <w:szCs w:val="24"/>
          <w:u w:val="single"/>
        </w:rPr>
        <w:t xml:space="preserve">Перечень ведомостей объемов </w:t>
      </w:r>
      <w:proofErr w:type="gramStart"/>
      <w:r>
        <w:rPr>
          <w:b/>
          <w:bCs/>
          <w:color w:val="000000"/>
          <w:szCs w:val="24"/>
          <w:u w:val="single"/>
        </w:rPr>
        <w:t>строительно - монтажных</w:t>
      </w:r>
      <w:proofErr w:type="gramEnd"/>
      <w:r>
        <w:rPr>
          <w:b/>
          <w:bCs/>
          <w:color w:val="000000"/>
          <w:szCs w:val="24"/>
          <w:u w:val="single"/>
        </w:rPr>
        <w:t xml:space="preserve"> работ</w:t>
      </w:r>
    </w:p>
    <w:p w:rsidR="00B749C2" w:rsidRPr="007451A9" w:rsidRDefault="00B749C2" w:rsidP="00B046F9">
      <w:pPr>
        <w:shd w:val="clear" w:color="auto" w:fill="FFFFFF" w:themeFill="background1"/>
        <w:jc w:val="center"/>
        <w:rPr>
          <w:szCs w:val="24"/>
        </w:rPr>
      </w:pPr>
      <w:r>
        <w:rPr>
          <w:b/>
          <w:bCs/>
          <w:color w:val="000000"/>
          <w:szCs w:val="24"/>
          <w:u w:val="single"/>
        </w:rPr>
        <w:t xml:space="preserve"> по</w:t>
      </w:r>
      <w:r w:rsidRPr="007451A9">
        <w:rPr>
          <w:b/>
          <w:bCs/>
          <w:color w:val="000000"/>
          <w:szCs w:val="24"/>
          <w:u w:val="single"/>
        </w:rPr>
        <w:t xml:space="preserve"> </w:t>
      </w:r>
      <w:r w:rsidR="00BF406C">
        <w:rPr>
          <w:b/>
          <w:bCs/>
          <w:color w:val="000000"/>
          <w:szCs w:val="24"/>
          <w:u w:val="single"/>
        </w:rPr>
        <w:t>строительств</w:t>
      </w:r>
      <w:r w:rsidR="004C1383">
        <w:rPr>
          <w:b/>
          <w:bCs/>
          <w:color w:val="000000"/>
          <w:szCs w:val="24"/>
          <w:u w:val="single"/>
        </w:rPr>
        <w:t xml:space="preserve">у </w:t>
      </w:r>
      <w:r w:rsidR="00BF406C">
        <w:rPr>
          <w:b/>
          <w:bCs/>
          <w:color w:val="000000"/>
          <w:szCs w:val="24"/>
          <w:u w:val="single"/>
        </w:rPr>
        <w:t xml:space="preserve">здания на две ремонтные позиции в </w:t>
      </w:r>
      <w:r w:rsidR="004C1383">
        <w:rPr>
          <w:b/>
          <w:bCs/>
          <w:color w:val="000000"/>
          <w:szCs w:val="24"/>
          <w:u w:val="single"/>
        </w:rPr>
        <w:t>2019</w:t>
      </w:r>
      <w:r>
        <w:rPr>
          <w:b/>
          <w:bCs/>
          <w:color w:val="000000"/>
          <w:szCs w:val="24"/>
          <w:u w:val="single"/>
        </w:rPr>
        <w:t>г.</w:t>
      </w:r>
    </w:p>
    <w:p w:rsidR="00B749C2" w:rsidRPr="007451A9" w:rsidRDefault="00B749C2" w:rsidP="00B046F9">
      <w:pPr>
        <w:shd w:val="clear" w:color="auto" w:fill="FFFFFF" w:themeFill="background1"/>
      </w:pPr>
    </w:p>
    <w:tbl>
      <w:tblPr>
        <w:tblW w:w="10173" w:type="dxa"/>
        <w:tblLook w:val="04A0" w:firstRow="1" w:lastRow="0" w:firstColumn="1" w:lastColumn="0" w:noHBand="0" w:noVBand="1"/>
      </w:tblPr>
      <w:tblGrid>
        <w:gridCol w:w="562"/>
        <w:gridCol w:w="2523"/>
        <w:gridCol w:w="7088"/>
      </w:tblGrid>
      <w:tr w:rsidR="00B749C2" w:rsidRPr="007451A9" w:rsidTr="00282EE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749C2" w:rsidRPr="007451A9" w:rsidRDefault="00B749C2" w:rsidP="00B046F9">
            <w:pPr>
              <w:shd w:val="clear" w:color="auto" w:fill="FFFFFF" w:themeFill="background1"/>
              <w:jc w:val="center"/>
              <w:rPr>
                <w:b/>
                <w:bCs/>
                <w:color w:val="000000"/>
                <w:szCs w:val="24"/>
              </w:rPr>
            </w:pPr>
            <w:r w:rsidRPr="007451A9">
              <w:rPr>
                <w:b/>
                <w:bCs/>
                <w:color w:val="000000"/>
                <w:szCs w:val="24"/>
              </w:rPr>
              <w:t xml:space="preserve">№ </w:t>
            </w:r>
            <w:proofErr w:type="gramStart"/>
            <w:r w:rsidRPr="007451A9">
              <w:rPr>
                <w:b/>
                <w:bCs/>
                <w:color w:val="000000"/>
                <w:szCs w:val="24"/>
              </w:rPr>
              <w:t>п</w:t>
            </w:r>
            <w:proofErr w:type="gramEnd"/>
            <w:r w:rsidRPr="007451A9">
              <w:rPr>
                <w:b/>
                <w:bCs/>
                <w:color w:val="000000"/>
                <w:szCs w:val="24"/>
              </w:rPr>
              <w:t>/п</w:t>
            </w:r>
          </w:p>
        </w:tc>
        <w:tc>
          <w:tcPr>
            <w:tcW w:w="2523" w:type="dxa"/>
            <w:tcBorders>
              <w:top w:val="single" w:sz="4" w:space="0" w:color="auto"/>
              <w:left w:val="nil"/>
              <w:bottom w:val="single" w:sz="4" w:space="0" w:color="auto"/>
              <w:right w:val="single" w:sz="4" w:space="0" w:color="auto"/>
            </w:tcBorders>
            <w:shd w:val="clear" w:color="auto" w:fill="auto"/>
            <w:noWrap/>
            <w:hideMark/>
          </w:tcPr>
          <w:p w:rsidR="00B749C2" w:rsidRPr="007451A9" w:rsidRDefault="00B749C2" w:rsidP="00B046F9">
            <w:pPr>
              <w:shd w:val="clear" w:color="auto" w:fill="FFFFFF" w:themeFill="background1"/>
              <w:jc w:val="center"/>
              <w:rPr>
                <w:b/>
                <w:bCs/>
                <w:color w:val="000000"/>
                <w:szCs w:val="24"/>
              </w:rPr>
            </w:pPr>
            <w:r w:rsidRPr="007451A9">
              <w:rPr>
                <w:b/>
                <w:bCs/>
                <w:color w:val="000000"/>
                <w:szCs w:val="24"/>
              </w:rPr>
              <w:t xml:space="preserve">Номер </w:t>
            </w:r>
            <w:r>
              <w:rPr>
                <w:b/>
                <w:bCs/>
                <w:color w:val="000000"/>
                <w:szCs w:val="24"/>
              </w:rPr>
              <w:t>ведомости объемов работ</w:t>
            </w:r>
          </w:p>
        </w:tc>
        <w:tc>
          <w:tcPr>
            <w:tcW w:w="7088" w:type="dxa"/>
            <w:tcBorders>
              <w:top w:val="single" w:sz="4" w:space="0" w:color="auto"/>
              <w:left w:val="nil"/>
              <w:bottom w:val="single" w:sz="4" w:space="0" w:color="auto"/>
              <w:right w:val="single" w:sz="4" w:space="0" w:color="auto"/>
            </w:tcBorders>
            <w:shd w:val="clear" w:color="auto" w:fill="auto"/>
            <w:hideMark/>
          </w:tcPr>
          <w:p w:rsidR="00B749C2" w:rsidRPr="007451A9" w:rsidRDefault="00B749C2" w:rsidP="00B046F9">
            <w:pPr>
              <w:shd w:val="clear" w:color="auto" w:fill="FFFFFF" w:themeFill="background1"/>
              <w:jc w:val="center"/>
              <w:rPr>
                <w:b/>
                <w:bCs/>
                <w:color w:val="000000"/>
                <w:szCs w:val="24"/>
              </w:rPr>
            </w:pPr>
            <w:r w:rsidRPr="007451A9">
              <w:rPr>
                <w:b/>
                <w:bCs/>
                <w:color w:val="000000"/>
                <w:szCs w:val="24"/>
              </w:rPr>
              <w:t>Наименование работ</w:t>
            </w:r>
          </w:p>
        </w:tc>
      </w:tr>
      <w:tr w:rsidR="00B749C2" w:rsidRPr="007451A9" w:rsidTr="00B046F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b/>
                <w:bCs/>
                <w:color w:val="000000"/>
                <w:szCs w:val="24"/>
              </w:rPr>
            </w:pPr>
          </w:p>
        </w:tc>
        <w:tc>
          <w:tcPr>
            <w:tcW w:w="2523" w:type="dxa"/>
            <w:tcBorders>
              <w:top w:val="single" w:sz="4" w:space="0" w:color="auto"/>
              <w:left w:val="nil"/>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b/>
                <w:bCs/>
                <w:color w:val="000000"/>
                <w:szCs w:val="24"/>
              </w:rPr>
            </w:pPr>
          </w:p>
        </w:tc>
        <w:tc>
          <w:tcPr>
            <w:tcW w:w="7088" w:type="dxa"/>
            <w:tcBorders>
              <w:top w:val="single" w:sz="4" w:space="0" w:color="auto"/>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rPr>
                <w:b/>
                <w:bCs/>
                <w:color w:val="000000"/>
                <w:szCs w:val="24"/>
              </w:rPr>
            </w:pPr>
          </w:p>
        </w:tc>
      </w:tr>
      <w:tr w:rsidR="00B749C2" w:rsidRPr="007451A9" w:rsidTr="00B046F9">
        <w:trPr>
          <w:trHeight w:val="510"/>
        </w:trPr>
        <w:tc>
          <w:tcPr>
            <w:tcW w:w="562" w:type="dxa"/>
            <w:tcBorders>
              <w:top w:val="nil"/>
              <w:left w:val="single" w:sz="4" w:space="0" w:color="auto"/>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rPr>
                <w:color w:val="000000"/>
                <w:szCs w:val="24"/>
              </w:rPr>
            </w:pPr>
          </w:p>
        </w:tc>
      </w:tr>
      <w:tr w:rsidR="00B749C2" w:rsidRPr="007451A9" w:rsidTr="00B046F9">
        <w:trPr>
          <w:trHeight w:val="300"/>
        </w:trPr>
        <w:tc>
          <w:tcPr>
            <w:tcW w:w="562" w:type="dxa"/>
            <w:tcBorders>
              <w:top w:val="nil"/>
              <w:left w:val="single" w:sz="4" w:space="0" w:color="auto"/>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b/>
                <w:bCs/>
                <w:color w:val="000000"/>
                <w:szCs w:val="24"/>
              </w:rPr>
            </w:pPr>
          </w:p>
        </w:tc>
        <w:tc>
          <w:tcPr>
            <w:tcW w:w="2523" w:type="dxa"/>
            <w:tcBorders>
              <w:top w:val="nil"/>
              <w:left w:val="nil"/>
              <w:bottom w:val="single" w:sz="4" w:space="0" w:color="auto"/>
              <w:right w:val="single" w:sz="4" w:space="0" w:color="auto"/>
            </w:tcBorders>
            <w:shd w:val="clear" w:color="auto" w:fill="auto"/>
            <w:noWrap/>
            <w:vAlign w:val="center"/>
          </w:tcPr>
          <w:p w:rsidR="00B749C2" w:rsidRPr="007451A9" w:rsidRDefault="00B749C2" w:rsidP="00B046F9">
            <w:pPr>
              <w:shd w:val="clear" w:color="auto" w:fill="FFFFFF" w:themeFill="background1"/>
              <w:jc w:val="center"/>
              <w:rPr>
                <w:b/>
                <w:bCs/>
                <w:color w:val="000000"/>
                <w:szCs w:val="24"/>
              </w:rPr>
            </w:pPr>
          </w:p>
        </w:tc>
        <w:tc>
          <w:tcPr>
            <w:tcW w:w="7088" w:type="dxa"/>
            <w:tcBorders>
              <w:top w:val="nil"/>
              <w:left w:val="nil"/>
              <w:bottom w:val="single" w:sz="4" w:space="0" w:color="auto"/>
              <w:right w:val="single" w:sz="4" w:space="0" w:color="auto"/>
            </w:tcBorders>
            <w:shd w:val="clear" w:color="auto" w:fill="auto"/>
            <w:noWrap/>
            <w:vAlign w:val="center"/>
          </w:tcPr>
          <w:p w:rsidR="00B749C2" w:rsidRPr="007451A9" w:rsidRDefault="00B749C2" w:rsidP="00B046F9">
            <w:pPr>
              <w:shd w:val="clear" w:color="auto" w:fill="FFFFFF" w:themeFill="background1"/>
              <w:rPr>
                <w:b/>
                <w:bCs/>
                <w:color w:val="000000"/>
                <w:szCs w:val="24"/>
              </w:rPr>
            </w:pPr>
          </w:p>
        </w:tc>
      </w:tr>
      <w:tr w:rsidR="00B749C2" w:rsidRPr="007451A9" w:rsidTr="00B046F9">
        <w:trPr>
          <w:trHeight w:val="510"/>
        </w:trPr>
        <w:tc>
          <w:tcPr>
            <w:tcW w:w="562" w:type="dxa"/>
            <w:tcBorders>
              <w:top w:val="nil"/>
              <w:left w:val="single" w:sz="4" w:space="0" w:color="auto"/>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rPr>
                <w:color w:val="000000"/>
                <w:szCs w:val="24"/>
              </w:rPr>
            </w:pPr>
          </w:p>
        </w:tc>
      </w:tr>
      <w:tr w:rsidR="00B749C2" w:rsidRPr="007451A9" w:rsidTr="00B046F9">
        <w:trPr>
          <w:trHeight w:val="255"/>
        </w:trPr>
        <w:tc>
          <w:tcPr>
            <w:tcW w:w="562" w:type="dxa"/>
            <w:tcBorders>
              <w:top w:val="nil"/>
              <w:left w:val="single" w:sz="4" w:space="0" w:color="auto"/>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rPr>
                <w:color w:val="000000"/>
                <w:szCs w:val="24"/>
              </w:rPr>
            </w:pPr>
          </w:p>
        </w:tc>
      </w:tr>
    </w:tbl>
    <w:p w:rsidR="00B749C2" w:rsidRDefault="00B749C2" w:rsidP="00B046F9">
      <w:pPr>
        <w:pStyle w:val="13"/>
        <w:numPr>
          <w:ilvl w:val="0"/>
          <w:numId w:val="0"/>
        </w:numPr>
        <w:shd w:val="clear" w:color="auto" w:fill="FFFFFF" w:themeFill="background1"/>
        <w:ind w:firstLine="426"/>
        <w:rPr>
          <w:rFonts w:ascii="Arial" w:hAnsi="Arial" w:cs="Arial"/>
        </w:rPr>
      </w:pPr>
    </w:p>
    <w:p w:rsidR="00B749C2" w:rsidRDefault="00B749C2"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E97C20">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Pr="001F4CB9" w:rsidRDefault="00E97C20" w:rsidP="00E97C20">
      <w:pPr>
        <w:pStyle w:val="110"/>
        <w:keepNext w:val="0"/>
        <w:shd w:val="clear" w:color="auto" w:fill="FFFFFF" w:themeFill="background1"/>
        <w:autoSpaceDE/>
        <w:ind w:left="5670"/>
        <w:jc w:val="right"/>
        <w:rPr>
          <w:rFonts w:ascii="Arial" w:hAnsi="Arial" w:cs="Arial"/>
          <w:sz w:val="24"/>
        </w:rPr>
      </w:pPr>
      <w:r w:rsidRPr="001F4CB9">
        <w:rPr>
          <w:rFonts w:ascii="Arial" w:hAnsi="Arial" w:cs="Arial"/>
          <w:sz w:val="24"/>
        </w:rPr>
        <w:t xml:space="preserve">Приложение № </w:t>
      </w:r>
      <w:r>
        <w:rPr>
          <w:rFonts w:ascii="Arial" w:hAnsi="Arial" w:cs="Arial"/>
          <w:sz w:val="24"/>
        </w:rPr>
        <w:t>14</w:t>
      </w:r>
      <w:r w:rsidRPr="001F4CB9">
        <w:rPr>
          <w:rFonts w:ascii="Arial" w:hAnsi="Arial" w:cs="Arial"/>
          <w:sz w:val="24"/>
        </w:rPr>
        <w:t xml:space="preserve"> </w:t>
      </w:r>
    </w:p>
    <w:p w:rsidR="00E97C20" w:rsidRDefault="00E97C20" w:rsidP="00E97C20">
      <w:pPr>
        <w:pStyle w:val="110"/>
        <w:keepNext w:val="0"/>
        <w:shd w:val="clear" w:color="auto" w:fill="FFFFFF" w:themeFill="background1"/>
        <w:autoSpaceDE/>
        <w:ind w:left="5670"/>
        <w:jc w:val="right"/>
        <w:rPr>
          <w:rFonts w:ascii="Arial" w:hAnsi="Arial" w:cs="Arial"/>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E97C20" w:rsidRPr="00D4184D" w:rsidRDefault="00E97C20" w:rsidP="00E97C20">
      <w:pPr>
        <w:widowControl/>
        <w:overflowPunct/>
        <w:autoSpaceDE/>
        <w:autoSpaceDN/>
        <w:adjustRightInd/>
        <w:spacing w:before="0"/>
        <w:jc w:val="center"/>
        <w:rPr>
          <w:rFonts w:ascii="Arial" w:eastAsia="MS Mincho" w:hAnsi="Arial" w:cs="Arial"/>
          <w:b/>
          <w:bCs/>
          <w:i/>
          <w:kern w:val="32"/>
          <w:sz w:val="28"/>
          <w:szCs w:val="32"/>
          <w:lang w:eastAsia="ja-JP"/>
        </w:rPr>
      </w:pPr>
      <w:r w:rsidRPr="00D4184D">
        <w:rPr>
          <w:rFonts w:ascii="Arial" w:eastAsia="MS Mincho" w:hAnsi="Arial" w:cs="Arial"/>
          <w:b/>
          <w:bCs/>
          <w:kern w:val="32"/>
          <w:sz w:val="28"/>
          <w:szCs w:val="32"/>
          <w:lang w:eastAsia="ja-JP"/>
        </w:rPr>
        <w:t>ДОГОВОР ПОДРЯДА №____</w:t>
      </w:r>
    </w:p>
    <w:p w:rsidR="00E97C20" w:rsidRPr="00D4184D" w:rsidRDefault="00E97C20" w:rsidP="00E97C20">
      <w:pPr>
        <w:widowControl/>
        <w:overflowPunct/>
        <w:autoSpaceDE/>
        <w:autoSpaceDN/>
        <w:adjustRightInd/>
        <w:spacing w:before="0"/>
        <w:jc w:val="left"/>
        <w:rPr>
          <w:rFonts w:ascii="Arial" w:hAnsi="Arial"/>
          <w:i/>
          <w:szCs w:val="24"/>
          <w:lang w:eastAsia="en-US"/>
        </w:rPr>
      </w:pPr>
    </w:p>
    <w:p w:rsidR="00E97C20" w:rsidRPr="00D4184D" w:rsidRDefault="00E97C20" w:rsidP="00E97C20">
      <w:pPr>
        <w:widowControl/>
        <w:overflowPunct/>
        <w:autoSpaceDE/>
        <w:autoSpaceDN/>
        <w:adjustRightInd/>
        <w:spacing w:before="0"/>
        <w:rPr>
          <w:rFonts w:ascii="Arial" w:hAnsi="Arial"/>
          <w:szCs w:val="24"/>
          <w:lang w:eastAsia="en-US"/>
        </w:rPr>
      </w:pPr>
      <w:r w:rsidRPr="00D4184D">
        <w:rPr>
          <w:rFonts w:ascii="Arial" w:hAnsi="Arial"/>
          <w:szCs w:val="24"/>
          <w:lang w:eastAsia="en-US"/>
        </w:rPr>
        <w:t>г. Грязи</w:t>
      </w:r>
      <w:r w:rsidRPr="00D4184D">
        <w:rPr>
          <w:rFonts w:ascii="Arial" w:hAnsi="Arial"/>
          <w:szCs w:val="24"/>
          <w:lang w:eastAsia="en-US"/>
        </w:rPr>
        <w:tab/>
      </w:r>
      <w:r w:rsidRPr="00D4184D">
        <w:rPr>
          <w:rFonts w:ascii="Arial" w:hAnsi="Arial"/>
          <w:szCs w:val="24"/>
          <w:lang w:eastAsia="en-US"/>
        </w:rPr>
        <w:tab/>
      </w:r>
      <w:r w:rsidRPr="00D4184D">
        <w:rPr>
          <w:rFonts w:ascii="Arial" w:hAnsi="Arial"/>
          <w:szCs w:val="24"/>
          <w:lang w:eastAsia="en-US"/>
        </w:rPr>
        <w:tab/>
      </w:r>
      <w:r w:rsidRPr="00D4184D">
        <w:rPr>
          <w:rFonts w:ascii="Arial" w:hAnsi="Arial"/>
          <w:szCs w:val="24"/>
          <w:lang w:eastAsia="en-US"/>
        </w:rPr>
        <w:tab/>
      </w:r>
      <w:r w:rsidRPr="00D4184D">
        <w:rPr>
          <w:rFonts w:ascii="Arial" w:hAnsi="Arial"/>
          <w:szCs w:val="24"/>
          <w:lang w:eastAsia="en-US"/>
        </w:rPr>
        <w:tab/>
        <w:t xml:space="preserve">          </w:t>
      </w:r>
      <w:r w:rsidRPr="00D4184D">
        <w:rPr>
          <w:rFonts w:ascii="Arial" w:hAnsi="Arial"/>
          <w:szCs w:val="24"/>
          <w:lang w:eastAsia="en-US"/>
        </w:rPr>
        <w:tab/>
        <w:t xml:space="preserve">                           «____»_________ 20___ года</w:t>
      </w:r>
    </w:p>
    <w:p w:rsidR="00E97C20" w:rsidRPr="00D4184D" w:rsidRDefault="00E97C20" w:rsidP="00E97C20">
      <w:pPr>
        <w:widowControl/>
        <w:overflowPunct/>
        <w:autoSpaceDE/>
        <w:autoSpaceDN/>
        <w:adjustRightInd/>
        <w:spacing w:before="0"/>
        <w:jc w:val="center"/>
        <w:rPr>
          <w:rFonts w:ascii="Arial" w:hAnsi="Arial"/>
          <w:szCs w:val="24"/>
          <w:lang w:eastAsia="en-US"/>
        </w:rPr>
      </w:pPr>
    </w:p>
    <w:p w:rsidR="00E97C20" w:rsidRPr="00D4184D" w:rsidRDefault="00E97C20" w:rsidP="00E97C20">
      <w:pPr>
        <w:widowControl/>
        <w:overflowPunct/>
        <w:autoSpaceDE/>
        <w:autoSpaceDN/>
        <w:adjustRightInd/>
        <w:spacing w:before="0"/>
        <w:jc w:val="left"/>
        <w:rPr>
          <w:rFonts w:ascii="Arial" w:hAnsi="Arial"/>
          <w:szCs w:val="24"/>
          <w:lang w:eastAsia="en-US"/>
        </w:rPr>
      </w:pPr>
    </w:p>
    <w:p w:rsidR="00E97C20" w:rsidRPr="009D30F1" w:rsidRDefault="00E97C20" w:rsidP="00E97C20">
      <w:pPr>
        <w:widowControl/>
        <w:overflowPunct/>
        <w:autoSpaceDE/>
        <w:autoSpaceDN/>
        <w:adjustRightInd/>
        <w:spacing w:before="0"/>
        <w:ind w:firstLine="540"/>
        <w:rPr>
          <w:rFonts w:ascii="Arial" w:hAnsi="Arial"/>
          <w:szCs w:val="24"/>
          <w:u w:color="FFFFFF" w:themeColor="background1"/>
          <w:lang w:eastAsia="en-US"/>
        </w:rPr>
      </w:pPr>
      <w:proofErr w:type="gramStart"/>
      <w:r w:rsidRPr="009D30F1">
        <w:rPr>
          <w:rFonts w:ascii="Arial" w:hAnsi="Arial" w:cs="Arial"/>
          <w:szCs w:val="24"/>
          <w:u w:color="FFFFFF" w:themeColor="background1"/>
          <w:lang w:eastAsia="en-US"/>
        </w:rPr>
        <w:t>Акционерное общество «Вагоноремонтное предприятие «Грязи» (далее АО «ВРП «Грязи»),</w:t>
      </w:r>
      <w:r w:rsidRPr="009D30F1">
        <w:rPr>
          <w:rFonts w:ascii="Arial" w:hAnsi="Arial"/>
          <w:szCs w:val="24"/>
          <w:u w:color="FFFFFF" w:themeColor="background1"/>
          <w:lang w:eastAsia="en-US"/>
        </w:rPr>
        <w:t xml:space="preserve"> именуемое в дальнейшем </w:t>
      </w:r>
      <w:r w:rsidRPr="009D30F1">
        <w:rPr>
          <w:rFonts w:ascii="Arial" w:hAnsi="Arial"/>
          <w:b/>
          <w:szCs w:val="24"/>
          <w:u w:color="FFFFFF" w:themeColor="background1"/>
          <w:lang w:eastAsia="en-US"/>
        </w:rPr>
        <w:t>«Заказчик»</w:t>
      </w:r>
      <w:r w:rsidRPr="009D30F1">
        <w:rPr>
          <w:rFonts w:ascii="Arial" w:hAnsi="Arial"/>
          <w:szCs w:val="24"/>
          <w:u w:color="FFFFFF" w:themeColor="background1"/>
          <w:lang w:eastAsia="en-US"/>
        </w:rPr>
        <w:t xml:space="preserve">, в лице Генерального директора Осинцева </w:t>
      </w:r>
      <w:r w:rsidRPr="00251801">
        <w:rPr>
          <w:rFonts w:ascii="Arial" w:hAnsi="Arial"/>
          <w:szCs w:val="24"/>
          <w:u w:color="FFFFFF" w:themeColor="background1"/>
          <w:lang w:eastAsia="en-US"/>
        </w:rPr>
        <w:t xml:space="preserve">Александра Васильевича, действующего на основании Устава, с одной стороны и </w:t>
      </w:r>
      <w:r w:rsidRPr="00251801">
        <w:rPr>
          <w:rFonts w:ascii="Arial" w:hAnsi="Arial"/>
          <w:szCs w:val="24"/>
          <w:u w:val="single" w:color="FFFFFF" w:themeColor="background1"/>
          <w:lang w:eastAsia="en-US"/>
        </w:rPr>
        <w:t>(Полное и сокращенное название организации-Подрядчика)</w:t>
      </w:r>
      <w:r w:rsidRPr="00251801">
        <w:rPr>
          <w:rFonts w:ascii="Arial" w:hAnsi="Arial"/>
          <w:szCs w:val="24"/>
          <w:u w:color="FFFFFF" w:themeColor="background1"/>
          <w:lang w:eastAsia="en-US"/>
        </w:rPr>
        <w:t xml:space="preserve">, именуемое в дальнейшем </w:t>
      </w:r>
      <w:r w:rsidRPr="00251801">
        <w:rPr>
          <w:rFonts w:ascii="Arial" w:hAnsi="Arial"/>
          <w:b/>
          <w:szCs w:val="24"/>
          <w:u w:color="FFFFFF" w:themeColor="background1"/>
          <w:lang w:eastAsia="en-US"/>
        </w:rPr>
        <w:t>«Подрядчик»</w:t>
      </w:r>
      <w:r w:rsidRPr="00251801">
        <w:rPr>
          <w:rFonts w:ascii="Arial" w:hAnsi="Arial"/>
          <w:szCs w:val="24"/>
          <w:u w:color="FFFFFF" w:themeColor="background1"/>
          <w:lang w:eastAsia="en-US"/>
        </w:rPr>
        <w:t>, в лице</w:t>
      </w:r>
      <w:r w:rsidRPr="00251801">
        <w:rPr>
          <w:rFonts w:ascii="Arial" w:hAnsi="Arial" w:cs="Arial"/>
          <w:szCs w:val="24"/>
          <w:u w:val="single" w:color="FFFFFF" w:themeColor="background1"/>
          <w:lang w:eastAsia="en-US"/>
        </w:rPr>
        <w:t xml:space="preserve"> </w:t>
      </w:r>
      <w:r w:rsidRPr="00251801">
        <w:rPr>
          <w:rFonts w:ascii="Arial" w:hAnsi="Arial"/>
          <w:szCs w:val="24"/>
          <w:u w:val="single" w:color="FFFFFF" w:themeColor="background1"/>
          <w:lang w:eastAsia="en-US"/>
        </w:rPr>
        <w:t>(должность и ФИО руководителя)</w:t>
      </w:r>
      <w:r w:rsidRPr="00251801">
        <w:rPr>
          <w:rFonts w:ascii="Arial" w:hAnsi="Arial"/>
          <w:szCs w:val="24"/>
          <w:u w:color="FFFFFF" w:themeColor="background1"/>
          <w:lang w:eastAsia="en-US"/>
        </w:rPr>
        <w:t xml:space="preserve">, действующего на </w:t>
      </w:r>
      <w:r w:rsidRPr="00251801">
        <w:rPr>
          <w:rFonts w:ascii="Arial" w:hAnsi="Arial"/>
          <w:szCs w:val="24"/>
          <w:u w:val="wave" w:color="FFFFFF" w:themeColor="background1"/>
          <w:lang w:eastAsia="en-US"/>
        </w:rPr>
        <w:t>основании (Устава, Положения, доверенности №__ от __.__.__ г.) и в соответствии со</w:t>
      </w:r>
      <w:r w:rsidRPr="00251801">
        <w:rPr>
          <w:rFonts w:ascii="Arial" w:hAnsi="Arial"/>
          <w:szCs w:val="24"/>
          <w:u w:color="FFFFFF" w:themeColor="background1"/>
          <w:lang w:eastAsia="en-US"/>
        </w:rPr>
        <w:t xml:space="preserve"> Свидетельством о допуске к работам</w:t>
      </w:r>
      <w:proofErr w:type="gramEnd"/>
      <w:r w:rsidRPr="00251801">
        <w:rPr>
          <w:rFonts w:ascii="Arial" w:hAnsi="Arial"/>
          <w:szCs w:val="24"/>
          <w:u w:color="FFFFFF" w:themeColor="background1"/>
          <w:lang w:eastAsia="en-US"/>
        </w:rPr>
        <w:t xml:space="preserve">, </w:t>
      </w:r>
      <w:proofErr w:type="gramStart"/>
      <w:r w:rsidRPr="00251801">
        <w:rPr>
          <w:rFonts w:ascii="Arial" w:hAnsi="Arial"/>
          <w:szCs w:val="24"/>
          <w:u w:color="FFFFFF" w:themeColor="background1"/>
          <w:lang w:eastAsia="en-US"/>
        </w:rPr>
        <w:t xml:space="preserve">оказывающим влияние на безопасность объектов капитального строительства </w:t>
      </w:r>
      <w:r w:rsidRPr="00251801">
        <w:rPr>
          <w:rFonts w:ascii="Arial" w:hAnsi="Arial"/>
          <w:szCs w:val="24"/>
          <w:u w:val="single" w:color="FFFFFF" w:themeColor="background1"/>
          <w:lang w:eastAsia="en-US"/>
        </w:rPr>
        <w:t>(серия, дата, регистрационный №)</w:t>
      </w:r>
      <w:r w:rsidRPr="00251801">
        <w:rPr>
          <w:rFonts w:ascii="Arial" w:hAnsi="Arial"/>
          <w:szCs w:val="24"/>
          <w:u w:color="FFFFFF" w:themeColor="background1"/>
          <w:lang w:eastAsia="en-US"/>
        </w:rPr>
        <w:t>,</w:t>
      </w:r>
      <w:r w:rsidRPr="009D30F1">
        <w:rPr>
          <w:rFonts w:ascii="Arial" w:hAnsi="Arial"/>
          <w:szCs w:val="24"/>
          <w:u w:color="FFFFFF" w:themeColor="background1"/>
          <w:lang w:eastAsia="en-US"/>
        </w:rPr>
        <w:t xml:space="preserve"> с другой стороны, именуемые в дальнейшем «Стороны»,  заключили настоящий договор (далее - Договор) о нижеследующем:</w:t>
      </w:r>
      <w:proofErr w:type="gramEnd"/>
    </w:p>
    <w:p w:rsidR="00E97C20" w:rsidRPr="00D4184D" w:rsidRDefault="00E97C20" w:rsidP="00E97C20">
      <w:pPr>
        <w:widowControl/>
        <w:overflowPunct/>
        <w:autoSpaceDE/>
        <w:autoSpaceDN/>
        <w:adjustRightInd/>
        <w:spacing w:before="0"/>
        <w:jc w:val="left"/>
        <w:rPr>
          <w:rFonts w:ascii="Arial" w:hAnsi="Arial"/>
          <w:szCs w:val="24"/>
          <w:lang w:eastAsia="en-US"/>
        </w:rPr>
      </w:pPr>
    </w:p>
    <w:p w:rsidR="00E97C20" w:rsidRPr="00D4184D" w:rsidRDefault="00E97C20" w:rsidP="00E97C20">
      <w:pPr>
        <w:widowControl/>
        <w:overflowPunct/>
        <w:autoSpaceDE/>
        <w:autoSpaceDN/>
        <w:adjustRightInd/>
        <w:spacing w:before="0"/>
        <w:jc w:val="left"/>
        <w:rPr>
          <w:rFonts w:ascii="Arial" w:hAnsi="Arial"/>
          <w:b/>
          <w:szCs w:val="24"/>
          <w:lang w:val="en-US" w:eastAsia="en-US"/>
        </w:rPr>
      </w:pPr>
      <w:r w:rsidRPr="00D4184D">
        <w:rPr>
          <w:rFonts w:ascii="Arial" w:hAnsi="Arial"/>
          <w:b/>
          <w:szCs w:val="24"/>
          <w:lang w:eastAsia="en-US"/>
        </w:rPr>
        <w:t xml:space="preserve">                                                        </w:t>
      </w:r>
      <w:r w:rsidRPr="00D4184D">
        <w:rPr>
          <w:rFonts w:ascii="Arial" w:hAnsi="Arial"/>
          <w:b/>
          <w:szCs w:val="24"/>
          <w:lang w:val="en-US" w:eastAsia="en-US"/>
        </w:rPr>
        <w:t>СОДЕРЖАНИЕ ДОГОВОРА</w:t>
      </w:r>
    </w:p>
    <w:p w:rsidR="00E97C20" w:rsidRPr="00D4184D" w:rsidRDefault="00E97C20" w:rsidP="00E97C20">
      <w:pPr>
        <w:widowControl/>
        <w:overflowPunct/>
        <w:autoSpaceDE/>
        <w:autoSpaceDN/>
        <w:adjustRightInd/>
        <w:spacing w:before="0"/>
        <w:jc w:val="left"/>
        <w:rPr>
          <w:rFonts w:ascii="Arial" w:hAnsi="Arial"/>
          <w:szCs w:val="24"/>
          <w:lang w:val="en-US" w:eastAsia="en-US"/>
        </w:rPr>
      </w:pPr>
    </w:p>
    <w:tbl>
      <w:tblPr>
        <w:tblW w:w="0" w:type="auto"/>
        <w:tblInd w:w="288" w:type="dxa"/>
        <w:tblLook w:val="0000" w:firstRow="0" w:lastRow="0" w:firstColumn="0" w:lastColumn="0" w:noHBand="0" w:noVBand="0"/>
      </w:tblPr>
      <w:tblGrid>
        <w:gridCol w:w="9000"/>
      </w:tblGrid>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FFFFFF" w:themeColor="background1"/>
                <w:lang w:val="en-US" w:eastAsia="en-US"/>
              </w:rPr>
              <w:t>Термины</w:t>
            </w:r>
            <w:proofErr w:type="spellEnd"/>
            <w:r w:rsidRPr="00683671">
              <w:rPr>
                <w:rFonts w:ascii="Arial" w:hAnsi="Arial"/>
                <w:szCs w:val="24"/>
                <w:u w:val="single" w:color="FFFFFF" w:themeColor="background1"/>
                <w:lang w:val="en-US" w:eastAsia="en-US"/>
              </w:rPr>
              <w:t xml:space="preserve"> и </w:t>
            </w:r>
            <w:proofErr w:type="spellStart"/>
            <w:r w:rsidRPr="00683671">
              <w:rPr>
                <w:rFonts w:ascii="Arial" w:hAnsi="Arial"/>
                <w:szCs w:val="24"/>
                <w:u w:val="single" w:color="FFFFFF" w:themeColor="background1"/>
                <w:lang w:val="en-US" w:eastAsia="en-US"/>
              </w:rPr>
              <w:t>определения</w:t>
            </w:r>
            <w:proofErr w:type="spellEnd"/>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FFFFFF" w:themeColor="background1"/>
                <w:lang w:val="en-US" w:eastAsia="en-US"/>
              </w:rPr>
              <w:t>Предмет</w:t>
            </w:r>
            <w:proofErr w:type="spellEnd"/>
            <w:r w:rsidRPr="00683671">
              <w:rPr>
                <w:rFonts w:ascii="Arial" w:hAnsi="Arial"/>
                <w:szCs w:val="24"/>
                <w:u w:val="single" w:color="FFFFFF" w:themeColor="background1"/>
                <w:lang w:val="en-US" w:eastAsia="en-US"/>
              </w:rPr>
              <w:t xml:space="preserve"> </w:t>
            </w:r>
            <w:proofErr w:type="spellStart"/>
            <w:r w:rsidRPr="00683671">
              <w:rPr>
                <w:rFonts w:ascii="Arial" w:hAnsi="Arial"/>
                <w:szCs w:val="24"/>
                <w:u w:val="single" w:color="FFFFFF" w:themeColor="background1"/>
                <w:lang w:val="en-US" w:eastAsia="en-US"/>
              </w:rPr>
              <w:t>Договора</w:t>
            </w:r>
            <w:proofErr w:type="spellEnd"/>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eastAsia="en-US"/>
              </w:rPr>
            </w:pPr>
            <w:r w:rsidRPr="00683671">
              <w:rPr>
                <w:rFonts w:ascii="Arial" w:hAnsi="Arial"/>
                <w:szCs w:val="24"/>
                <w:u w:val="single" w:color="FFFFFF" w:themeColor="background1"/>
                <w:lang w:eastAsia="en-US"/>
              </w:rPr>
              <w:t>Стоимость Работ и порядок расчетов</w:t>
            </w:r>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FFFFFF" w:themeColor="background1"/>
                <w:lang w:val="en-US" w:eastAsia="en-US"/>
              </w:rPr>
              <w:t>Сроки</w:t>
            </w:r>
            <w:proofErr w:type="spellEnd"/>
            <w:r w:rsidRPr="00683671">
              <w:rPr>
                <w:rFonts w:ascii="Arial" w:hAnsi="Arial"/>
                <w:szCs w:val="24"/>
                <w:u w:val="single" w:color="FFFFFF" w:themeColor="background1"/>
                <w:lang w:val="en-US" w:eastAsia="en-US"/>
              </w:rPr>
              <w:t xml:space="preserve"> </w:t>
            </w:r>
            <w:proofErr w:type="spellStart"/>
            <w:r w:rsidRPr="00683671">
              <w:rPr>
                <w:rFonts w:ascii="Arial" w:hAnsi="Arial"/>
                <w:szCs w:val="24"/>
                <w:u w:val="single" w:color="FFFFFF" w:themeColor="background1"/>
                <w:lang w:val="en-US" w:eastAsia="en-US"/>
              </w:rPr>
              <w:t>выполнения</w:t>
            </w:r>
            <w:proofErr w:type="spellEnd"/>
            <w:r w:rsidRPr="00683671">
              <w:rPr>
                <w:rFonts w:ascii="Arial" w:hAnsi="Arial"/>
                <w:szCs w:val="24"/>
                <w:u w:val="single" w:color="FFFFFF" w:themeColor="background1"/>
                <w:lang w:val="en-US" w:eastAsia="en-US"/>
              </w:rPr>
              <w:t xml:space="preserve"> </w:t>
            </w:r>
            <w:proofErr w:type="spellStart"/>
            <w:r w:rsidRPr="00683671">
              <w:rPr>
                <w:rFonts w:ascii="Arial" w:hAnsi="Arial"/>
                <w:szCs w:val="24"/>
                <w:u w:val="single" w:color="FFFFFF" w:themeColor="background1"/>
                <w:lang w:val="en-US" w:eastAsia="en-US"/>
              </w:rPr>
              <w:t>Работ</w:t>
            </w:r>
            <w:proofErr w:type="spellEnd"/>
            <w:r w:rsidRPr="00683671">
              <w:rPr>
                <w:rFonts w:ascii="Arial" w:hAnsi="Arial" w:cs="Arial"/>
                <w:szCs w:val="24"/>
                <w:u w:val="single" w:color="FFFFFF" w:themeColor="background1"/>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r w:rsidRPr="00683671">
              <w:rPr>
                <w:rFonts w:ascii="Arial" w:hAnsi="Arial"/>
                <w:szCs w:val="24"/>
                <w:u w:val="single" w:color="FFFFFF" w:themeColor="background1"/>
                <w:lang w:eastAsia="en-US"/>
              </w:rPr>
              <w:t>Гарантийные обязательства</w:t>
            </w:r>
            <w:r w:rsidRPr="00683671">
              <w:rPr>
                <w:rFonts w:ascii="Arial" w:hAnsi="Arial" w:cs="Arial"/>
                <w:szCs w:val="24"/>
                <w:u w:val="single" w:color="FFFFFF" w:themeColor="background1"/>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eastAsia="en-US"/>
              </w:rPr>
            </w:pPr>
            <w:r w:rsidRPr="00683671">
              <w:rPr>
                <w:rFonts w:ascii="Arial" w:hAnsi="Arial"/>
                <w:szCs w:val="24"/>
                <w:u w:val="single" w:color="FFFFFF" w:themeColor="background1"/>
                <w:lang w:eastAsia="en-US"/>
              </w:rPr>
              <w:t>Порядок сдачи и приемки Работ</w:t>
            </w:r>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Права</w:t>
            </w:r>
            <w:proofErr w:type="spellEnd"/>
            <w:r w:rsidRPr="00683671">
              <w:rPr>
                <w:rFonts w:ascii="Arial" w:hAnsi="Arial"/>
                <w:szCs w:val="24"/>
                <w:u w:val="single" w:color="EEECE1" w:themeColor="background2"/>
                <w:lang w:val="en-US" w:eastAsia="en-US"/>
              </w:rPr>
              <w:t xml:space="preserve"> и </w:t>
            </w:r>
            <w:proofErr w:type="spellStart"/>
            <w:r w:rsidRPr="00683671">
              <w:rPr>
                <w:rFonts w:ascii="Arial" w:hAnsi="Arial"/>
                <w:szCs w:val="24"/>
                <w:u w:val="single" w:color="EEECE1" w:themeColor="background2"/>
                <w:lang w:val="en-US" w:eastAsia="en-US"/>
              </w:rPr>
              <w:t>обязанности</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Сторон</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Ответственность</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Сторон</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Досрочное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расторжение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Договора</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Гарантийные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обязательства</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Порядок</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разрешения</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споров</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Особые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условия</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Заключительные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положения</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EEECE1" w:themeColor="background2"/>
                <w:lang w:val="en-US" w:eastAsia="en-US"/>
              </w:rPr>
              <w:t>Приложения</w:t>
            </w:r>
            <w:proofErr w:type="spellEnd"/>
            <w:r w:rsidRPr="00683671">
              <w:rPr>
                <w:rFonts w:ascii="Arial" w:hAnsi="Arial"/>
                <w:szCs w:val="24"/>
                <w:u w:val="single" w:color="EEECE1" w:themeColor="background2"/>
                <w:lang w:val="en-US" w:eastAsia="en-US"/>
              </w:rPr>
              <w:t xml:space="preserve"> к </w:t>
            </w:r>
            <w:proofErr w:type="spellStart"/>
            <w:r w:rsidRPr="00683671">
              <w:rPr>
                <w:rFonts w:ascii="Arial" w:hAnsi="Arial"/>
                <w:szCs w:val="24"/>
                <w:u w:val="single" w:color="EEECE1" w:themeColor="background2"/>
                <w:lang w:val="en-US" w:eastAsia="en-US"/>
              </w:rPr>
              <w:t>договору</w:t>
            </w:r>
            <w:proofErr w:type="spellEnd"/>
            <w:r w:rsidRPr="00683671">
              <w:rPr>
                <w:rFonts w:ascii="Arial" w:hAnsi="Arial" w:cs="Arial"/>
                <w:szCs w:val="24"/>
                <w:u w:val="single" w:color="EEECE1" w:themeColor="background2"/>
                <w:lang w:val="en-US" w:eastAsia="en-US"/>
              </w:rPr>
              <w:t>.</w:t>
            </w:r>
          </w:p>
        </w:tc>
      </w:tr>
      <w:tr w:rsidR="00E97C20" w:rsidRPr="00683671" w:rsidTr="00E97C20">
        <w:tc>
          <w:tcPr>
            <w:tcW w:w="9000" w:type="dxa"/>
          </w:tcPr>
          <w:p w:rsidR="00E97C20" w:rsidRPr="00683671" w:rsidRDefault="00E97C20" w:rsidP="00E97C20">
            <w:pPr>
              <w:widowControl/>
              <w:tabs>
                <w:tab w:val="num" w:pos="1416"/>
              </w:tabs>
              <w:overflowPunct/>
              <w:autoSpaceDE/>
              <w:autoSpaceDN/>
              <w:adjustRightInd/>
              <w:spacing w:before="0"/>
              <w:ind w:left="72"/>
              <w:rPr>
                <w:rFonts w:ascii="Arial" w:hAnsi="Arial"/>
                <w:color w:val="FF0000"/>
                <w:szCs w:val="24"/>
                <w:u w:val="single" w:color="FFFFFF" w:themeColor="background1"/>
                <w:lang w:val="en-US" w:eastAsia="en-US"/>
              </w:rPr>
            </w:pPr>
          </w:p>
        </w:tc>
      </w:tr>
    </w:tbl>
    <w:p w:rsidR="00E97C20" w:rsidRPr="00D4184D" w:rsidRDefault="00E97C20" w:rsidP="00E97C20">
      <w:pPr>
        <w:widowControl/>
        <w:overflowPunct/>
        <w:autoSpaceDE/>
        <w:autoSpaceDN/>
        <w:adjustRightInd/>
        <w:spacing w:before="0"/>
        <w:jc w:val="left"/>
        <w:rPr>
          <w:rFonts w:ascii="Arial" w:hAnsi="Arial"/>
          <w:szCs w:val="24"/>
          <w:lang w:val="en-US" w:eastAsia="en-US"/>
        </w:rPr>
      </w:pPr>
    </w:p>
    <w:p w:rsidR="00E97C20" w:rsidRPr="00D4184D" w:rsidRDefault="00E97C20" w:rsidP="00E97C20">
      <w:pPr>
        <w:widowControl/>
        <w:overflowPunct/>
        <w:autoSpaceDE/>
        <w:autoSpaceDN/>
        <w:adjustRightInd/>
        <w:spacing w:before="0"/>
        <w:contextualSpacing/>
        <w:jc w:val="center"/>
        <w:rPr>
          <w:rFonts w:ascii="Arial" w:hAnsi="Arial"/>
          <w:b/>
          <w:szCs w:val="24"/>
          <w:lang w:eastAsia="en-US"/>
        </w:rPr>
      </w:pPr>
      <w:r w:rsidRPr="00D4184D">
        <w:rPr>
          <w:rFonts w:ascii="Arial" w:hAnsi="Arial"/>
          <w:b/>
          <w:szCs w:val="24"/>
          <w:lang w:eastAsia="en-US"/>
        </w:rPr>
        <w:t>1. Термины и определения</w:t>
      </w:r>
    </w:p>
    <w:p w:rsidR="00E97C20" w:rsidRPr="00D4184D" w:rsidRDefault="00E97C20" w:rsidP="00E97C20">
      <w:pPr>
        <w:widowControl/>
        <w:overflowPunct/>
        <w:autoSpaceDE/>
        <w:autoSpaceDN/>
        <w:adjustRightInd/>
        <w:spacing w:before="0"/>
        <w:rPr>
          <w:rFonts w:ascii="Arial" w:hAnsi="Arial"/>
          <w:b/>
          <w:szCs w:val="24"/>
          <w:lang w:eastAsia="en-US"/>
        </w:rPr>
      </w:pPr>
      <w:r w:rsidRPr="00D4184D">
        <w:rPr>
          <w:rFonts w:ascii="Arial" w:hAnsi="Arial"/>
          <w:szCs w:val="24"/>
          <w:lang w:eastAsia="en-US"/>
        </w:rPr>
        <w:t>Применяемые в Договоре термины и определения означают следующее:</w:t>
      </w:r>
    </w:p>
    <w:p w:rsidR="00E97C20" w:rsidRPr="00D4184D" w:rsidRDefault="00E97C20" w:rsidP="00E97C20">
      <w:pPr>
        <w:widowControl/>
        <w:overflowPunct/>
        <w:autoSpaceDE/>
        <w:autoSpaceDN/>
        <w:adjustRightInd/>
        <w:spacing w:before="0"/>
        <w:rPr>
          <w:rFonts w:ascii="Arial" w:hAnsi="Arial"/>
          <w:spacing w:val="-1"/>
          <w:szCs w:val="24"/>
        </w:rPr>
      </w:pPr>
      <w:r w:rsidRPr="00D4184D">
        <w:rPr>
          <w:rFonts w:ascii="Arial" w:hAnsi="Arial"/>
          <w:b/>
          <w:szCs w:val="24"/>
        </w:rPr>
        <w:t xml:space="preserve">Работы </w:t>
      </w:r>
      <w:r w:rsidRPr="00D4184D">
        <w:rPr>
          <w:rFonts w:ascii="Arial" w:hAnsi="Arial"/>
          <w:szCs w:val="24"/>
        </w:rPr>
        <w:t>–</w:t>
      </w:r>
      <w:r w:rsidRPr="00D4184D">
        <w:rPr>
          <w:b/>
          <w:sz w:val="22"/>
          <w:szCs w:val="24"/>
        </w:rPr>
        <w:t xml:space="preserve">  </w:t>
      </w:r>
      <w:r w:rsidRPr="00D4184D">
        <w:rPr>
          <w:rFonts w:ascii="Arial" w:hAnsi="Arial"/>
          <w:szCs w:val="24"/>
          <w:lang w:eastAsia="en-US"/>
        </w:rPr>
        <w:t>Имеет значение, указанное в ст.2</w:t>
      </w:r>
      <w:r w:rsidRPr="00D4184D">
        <w:rPr>
          <w:rFonts w:ascii="Arial" w:hAnsi="Arial"/>
          <w:spacing w:val="-1"/>
          <w:szCs w:val="24"/>
        </w:rPr>
        <w:t xml:space="preserve"> Договора.</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Объект </w:t>
      </w:r>
      <w:r w:rsidRPr="00F25E70">
        <w:rPr>
          <w:rFonts w:ascii="Arial" w:hAnsi="Arial"/>
          <w:color w:val="000000" w:themeColor="text1"/>
          <w:szCs w:val="24"/>
        </w:rPr>
        <w:t>– Реконструкция колесно-роликового и тележечного участков Акционерного общества «Вагоноремонтное предприятие «Грязи»</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Стороны</w:t>
      </w:r>
      <w:r w:rsidRPr="00D4184D">
        <w:rPr>
          <w:rFonts w:ascii="Arial" w:hAnsi="Arial"/>
          <w:szCs w:val="24"/>
        </w:rPr>
        <w:t xml:space="preserve"> – Заказчик и Подрядчик</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Договорная цена </w:t>
      </w:r>
      <w:r w:rsidRPr="00D4184D">
        <w:rPr>
          <w:rFonts w:ascii="Arial" w:hAnsi="Arial"/>
          <w:szCs w:val="24"/>
        </w:rPr>
        <w:t>– общая стоимость всех Работ по Договору.</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Гарантийное удержание </w:t>
      </w:r>
      <w:r w:rsidRPr="00D4184D">
        <w:rPr>
          <w:rFonts w:ascii="Arial" w:hAnsi="Arial"/>
          <w:szCs w:val="24"/>
        </w:rPr>
        <w:t xml:space="preserve">– </w:t>
      </w:r>
      <w:r w:rsidRPr="00D4184D">
        <w:rPr>
          <w:rFonts w:ascii="Arial" w:hAnsi="Arial" w:cs="Arial"/>
          <w:bCs/>
          <w:szCs w:val="24"/>
        </w:rPr>
        <w:t>сумма денежных средств, временно удерживаемая как</w:t>
      </w:r>
      <w:r w:rsidRPr="00D4184D">
        <w:rPr>
          <w:rFonts w:ascii="Arial" w:hAnsi="Arial" w:cs="Arial"/>
          <w:b/>
          <w:bCs/>
          <w:szCs w:val="24"/>
        </w:rPr>
        <w:t xml:space="preserve"> </w:t>
      </w:r>
      <w:r w:rsidRPr="00D4184D">
        <w:rPr>
          <w:rFonts w:ascii="Arial" w:hAnsi="Arial"/>
          <w:szCs w:val="24"/>
        </w:rPr>
        <w:t>г</w:t>
      </w:r>
      <w:r w:rsidRPr="00D4184D">
        <w:rPr>
          <w:rFonts w:ascii="Arial" w:hAnsi="Arial"/>
          <w:spacing w:val="-1"/>
          <w:szCs w:val="24"/>
        </w:rPr>
        <w:t xml:space="preserve">арантия качества выполненных Работ, использованных материалов и оборудования, </w:t>
      </w:r>
      <w:r w:rsidRPr="00D4184D">
        <w:rPr>
          <w:rFonts w:ascii="Arial" w:hAnsi="Arial"/>
          <w:szCs w:val="24"/>
        </w:rPr>
        <w:t xml:space="preserve">выполнения взятых на себя договорных гарантийных обязательств, </w:t>
      </w:r>
      <w:r w:rsidRPr="00D4184D">
        <w:rPr>
          <w:rFonts w:ascii="Arial" w:hAnsi="Arial" w:cs="Arial"/>
          <w:szCs w:val="24"/>
        </w:rPr>
        <w:t>соблюдения</w:t>
      </w:r>
      <w:r w:rsidRPr="00D4184D">
        <w:rPr>
          <w:rFonts w:ascii="Arial" w:hAnsi="Arial"/>
          <w:szCs w:val="24"/>
        </w:rPr>
        <w:t xml:space="preserve"> сроков </w:t>
      </w:r>
      <w:r w:rsidRPr="00D4184D">
        <w:rPr>
          <w:rFonts w:ascii="Arial" w:hAnsi="Arial"/>
          <w:spacing w:val="-1"/>
          <w:szCs w:val="24"/>
        </w:rPr>
        <w:t xml:space="preserve">выполнения Работ, а также риски Заказчика, связанные с выполнением Подрядчиком гарантийных обязательств и с компенсацией возможных убытков </w:t>
      </w:r>
      <w:r w:rsidRPr="00D4184D">
        <w:rPr>
          <w:rFonts w:ascii="Arial" w:hAnsi="Arial"/>
          <w:szCs w:val="24"/>
        </w:rPr>
        <w:t>Заказчика.</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Акты приемки работ</w:t>
      </w:r>
      <w:r w:rsidRPr="00D4184D">
        <w:rPr>
          <w:rFonts w:ascii="Arial" w:hAnsi="Arial"/>
          <w:szCs w:val="24"/>
        </w:rPr>
        <w:t xml:space="preserve"> – акты приемки выполненных работ унифицированной формы № КС-2 (Утверждена постановлением Госкомстата России от 11.11.1999 № 100), справки о стоимости выполненных работ и затрат унифицированной формы  № КС-3 (Утверждена постановлением Госкомстата России от 11.11.1999 № 100) .</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lastRenderedPageBreak/>
        <w:t xml:space="preserve">Акт рабочей комиссии о </w:t>
      </w:r>
      <w:r w:rsidRPr="00D4184D">
        <w:rPr>
          <w:rFonts w:ascii="Arial" w:hAnsi="Arial" w:cs="Arial"/>
          <w:b/>
          <w:szCs w:val="24"/>
        </w:rPr>
        <w:t>завершении Работ по Договору</w:t>
      </w:r>
      <w:r w:rsidRPr="00D4184D">
        <w:rPr>
          <w:rFonts w:ascii="Arial" w:hAnsi="Arial" w:cs="Arial"/>
          <w:szCs w:val="24"/>
        </w:rPr>
        <w:t xml:space="preserve"> – Акт,</w:t>
      </w:r>
      <w:r w:rsidRPr="00D4184D">
        <w:rPr>
          <w:rFonts w:ascii="Arial" w:hAnsi="Arial"/>
          <w:szCs w:val="24"/>
        </w:rPr>
        <w:t xml:space="preserve"> подписываемый Сторонами при окончательной приемке выполненных Работ по Договору по форме, </w:t>
      </w:r>
      <w:proofErr w:type="gramStart"/>
      <w:r>
        <w:rPr>
          <w:rFonts w:ascii="Arial" w:hAnsi="Arial"/>
          <w:szCs w:val="24"/>
        </w:rPr>
        <w:t xml:space="preserve">согласно </w:t>
      </w:r>
      <w:r w:rsidRPr="00F25E70">
        <w:rPr>
          <w:rFonts w:ascii="Arial" w:hAnsi="Arial"/>
          <w:szCs w:val="24"/>
        </w:rPr>
        <w:t>Приложения</w:t>
      </w:r>
      <w:proofErr w:type="gramEnd"/>
      <w:r w:rsidRPr="00F25E70">
        <w:rPr>
          <w:rFonts w:ascii="Arial" w:hAnsi="Arial"/>
          <w:szCs w:val="24"/>
        </w:rPr>
        <w:t xml:space="preserve"> № 5</w:t>
      </w:r>
      <w:r w:rsidRPr="00D4184D">
        <w:rPr>
          <w:rFonts w:ascii="Arial" w:hAnsi="Arial"/>
          <w:szCs w:val="24"/>
        </w:rPr>
        <w:t xml:space="preserve"> к Договору.</w:t>
      </w:r>
      <w:r w:rsidRPr="00D4184D">
        <w:rPr>
          <w:sz w:val="22"/>
          <w:szCs w:val="24"/>
        </w:rPr>
        <w:t xml:space="preserve"> </w:t>
      </w:r>
      <w:r w:rsidRPr="00D4184D">
        <w:rPr>
          <w:rFonts w:ascii="Arial" w:hAnsi="Arial"/>
          <w:szCs w:val="24"/>
        </w:rPr>
        <w:t xml:space="preserve">Перечень обязательных приложений к Акту формируется </w:t>
      </w:r>
      <w:proofErr w:type="gramStart"/>
      <w:r w:rsidRPr="00D4184D">
        <w:rPr>
          <w:rFonts w:ascii="Arial" w:hAnsi="Arial"/>
          <w:szCs w:val="24"/>
        </w:rPr>
        <w:t>согласно вида</w:t>
      </w:r>
      <w:proofErr w:type="gramEnd"/>
      <w:r w:rsidRPr="00D4184D">
        <w:rPr>
          <w:rFonts w:ascii="Arial" w:hAnsi="Arial"/>
          <w:szCs w:val="24"/>
        </w:rPr>
        <w:t>, состава и объема Работ по Договору.</w:t>
      </w:r>
      <w:r w:rsidRPr="00D4184D">
        <w:rPr>
          <w:sz w:val="22"/>
          <w:szCs w:val="24"/>
        </w:rPr>
        <w:t xml:space="preserve"> </w:t>
      </w:r>
    </w:p>
    <w:p w:rsidR="00E97C20" w:rsidRPr="00D4184D" w:rsidRDefault="00E97C20" w:rsidP="00E97C20">
      <w:pPr>
        <w:widowControl/>
        <w:overflowPunct/>
        <w:autoSpaceDE/>
        <w:autoSpaceDN/>
        <w:adjustRightInd/>
        <w:spacing w:before="0"/>
        <w:rPr>
          <w:rFonts w:ascii="Arial" w:hAnsi="Arial"/>
          <w:b/>
          <w:szCs w:val="24"/>
        </w:rPr>
      </w:pPr>
      <w:r w:rsidRPr="00D4184D">
        <w:rPr>
          <w:rFonts w:ascii="Arial" w:hAnsi="Arial"/>
          <w:b/>
          <w:szCs w:val="24"/>
        </w:rPr>
        <w:t xml:space="preserve">Акт приема-передачи документации </w:t>
      </w:r>
      <w:r w:rsidRPr="00D4184D">
        <w:rPr>
          <w:rFonts w:ascii="Arial" w:hAnsi="Arial"/>
          <w:szCs w:val="24"/>
        </w:rPr>
        <w:t>– акт, по которому Заказчик обязуется передать соответствующую документацию, необходимую для начала Работ по Договору.</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Акт передачи площадки под строительство – </w:t>
      </w:r>
      <w:r w:rsidRPr="00D4184D">
        <w:rPr>
          <w:rFonts w:ascii="Arial" w:hAnsi="Arial"/>
          <w:szCs w:val="24"/>
        </w:rPr>
        <w:t>акт, по которому Заказчик обязан предоставить Подрядчику строительную площадку для выполнения Работ по Договору.</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Акт на дополнительные работы</w:t>
      </w:r>
      <w:r w:rsidRPr="00D4184D">
        <w:rPr>
          <w:rFonts w:ascii="Arial" w:hAnsi="Arial"/>
          <w:szCs w:val="24"/>
        </w:rPr>
        <w:t xml:space="preserve"> – акт, который составляется Сторонами,  в случае изменения объемов Р</w:t>
      </w:r>
      <w:r w:rsidRPr="00D4184D">
        <w:rPr>
          <w:rFonts w:ascii="Arial" w:hAnsi="Arial" w:cs="Arial"/>
          <w:szCs w:val="24"/>
        </w:rPr>
        <w:t>абот</w:t>
      </w:r>
      <w:r w:rsidRPr="00D4184D">
        <w:rPr>
          <w:rFonts w:ascii="Arial" w:hAnsi="Arial"/>
          <w:szCs w:val="24"/>
        </w:rPr>
        <w:t xml:space="preserve"> по Д</w:t>
      </w:r>
      <w:r w:rsidRPr="00D4184D">
        <w:rPr>
          <w:rFonts w:ascii="Arial" w:hAnsi="Arial" w:cs="Arial"/>
          <w:szCs w:val="24"/>
        </w:rPr>
        <w:t>оговору</w:t>
      </w:r>
      <w:r w:rsidRPr="00D4184D">
        <w:rPr>
          <w:rFonts w:ascii="Arial" w:hAnsi="Arial"/>
          <w:szCs w:val="24"/>
        </w:rPr>
        <w:t xml:space="preserve">. </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Рабочая документация</w:t>
      </w:r>
      <w:r w:rsidRPr="00D4184D">
        <w:rPr>
          <w:szCs w:val="24"/>
        </w:rPr>
        <w:t xml:space="preserve"> – </w:t>
      </w:r>
      <w:r w:rsidRPr="00D4184D">
        <w:rPr>
          <w:rFonts w:ascii="Arial" w:hAnsi="Arial"/>
          <w:szCs w:val="24"/>
        </w:rPr>
        <w:t xml:space="preserve">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разработанные в дополнение к рабочим чертежам основного комплекта. </w:t>
      </w:r>
    </w:p>
    <w:p w:rsidR="00E97C20" w:rsidRPr="00D4184D" w:rsidRDefault="00E97C20" w:rsidP="00E97C20">
      <w:pPr>
        <w:widowControl/>
        <w:overflowPunct/>
        <w:autoSpaceDE/>
        <w:autoSpaceDN/>
        <w:adjustRightInd/>
        <w:spacing w:before="0"/>
        <w:rPr>
          <w:rFonts w:ascii="Arial" w:hAnsi="Arial"/>
          <w:b/>
          <w:szCs w:val="24"/>
        </w:rPr>
      </w:pPr>
      <w:r w:rsidRPr="00D4184D">
        <w:rPr>
          <w:szCs w:val="24"/>
        </w:rPr>
        <w:t xml:space="preserve"> </w:t>
      </w:r>
      <w:r w:rsidRPr="00D4184D">
        <w:rPr>
          <w:rFonts w:ascii="Arial" w:hAnsi="Arial"/>
          <w:b/>
          <w:szCs w:val="24"/>
        </w:rPr>
        <w:t xml:space="preserve">Исполнительная документация – </w:t>
      </w:r>
      <w:r w:rsidRPr="00D4184D">
        <w:rPr>
          <w:rFonts w:ascii="Arial" w:hAnsi="Arial"/>
          <w:szCs w:val="24"/>
        </w:rPr>
        <w:t>комплект текстовых и графических мате</w:t>
      </w:r>
      <w:r>
        <w:rPr>
          <w:rFonts w:ascii="Arial" w:hAnsi="Arial"/>
          <w:szCs w:val="24"/>
        </w:rPr>
        <w:t>риалов, выполняемых Подрядчиком. О</w:t>
      </w:r>
      <w:r w:rsidRPr="00D4184D">
        <w:rPr>
          <w:rFonts w:ascii="Arial" w:hAnsi="Arial"/>
          <w:szCs w:val="24"/>
        </w:rPr>
        <w:t>тражающих фактическое исполнение проектных решений по мере завершения определенных в проектной</w:t>
      </w:r>
      <w:r>
        <w:rPr>
          <w:rFonts w:ascii="Arial" w:hAnsi="Arial"/>
          <w:szCs w:val="24"/>
        </w:rPr>
        <w:t xml:space="preserve"> документации Работ по Договору. К</w:t>
      </w:r>
      <w:r w:rsidRPr="00D4184D">
        <w:rPr>
          <w:rFonts w:ascii="Arial" w:hAnsi="Arial"/>
          <w:szCs w:val="24"/>
        </w:rPr>
        <w:t>оторая выполнена в соответствии с требованиями РД – 11 – 02- 2006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Нормативная документация – </w:t>
      </w:r>
      <w:r w:rsidRPr="00D4184D">
        <w:rPr>
          <w:rFonts w:ascii="Arial" w:hAnsi="Arial"/>
          <w:szCs w:val="24"/>
        </w:rPr>
        <w:t xml:space="preserve">государственные стандарты - ГОСТы, Строительные Нормы и Правила - СНиП,  противопожарные, санитарные требования и другие законодательные акты Российской Федерации, регулирующие строительную деятельность и действующие на момент подписания Договора. При изменениях в Нормативной документации, произошедших после подписания Договора и до подписания Акта рабочей комиссии о завершении работ по договору, повлекших </w:t>
      </w:r>
      <w:r w:rsidRPr="00D4184D">
        <w:rPr>
          <w:rFonts w:ascii="Arial" w:hAnsi="Arial" w:cs="Arial"/>
          <w:szCs w:val="24"/>
        </w:rPr>
        <w:t>изменение</w:t>
      </w:r>
      <w:r w:rsidRPr="00D4184D">
        <w:rPr>
          <w:rFonts w:ascii="Arial" w:hAnsi="Arial"/>
          <w:szCs w:val="24"/>
        </w:rPr>
        <w:t xml:space="preserve"> сроков и/или стоимости Работ, условия Договора уточняются дополнительным соглашением.</w:t>
      </w:r>
    </w:p>
    <w:p w:rsidR="00E97C20" w:rsidRPr="00D4184D" w:rsidRDefault="00E97C20" w:rsidP="00E97C20">
      <w:pPr>
        <w:widowControl/>
        <w:overflowPunct/>
        <w:autoSpaceDE/>
        <w:autoSpaceDN/>
        <w:adjustRightInd/>
        <w:spacing w:before="0"/>
        <w:ind w:left="1065"/>
        <w:rPr>
          <w:rFonts w:ascii="Arial" w:hAnsi="Arial"/>
          <w:szCs w:val="24"/>
        </w:rPr>
      </w:pPr>
    </w:p>
    <w:p w:rsidR="00E97C20" w:rsidRPr="00D4184D" w:rsidRDefault="00E97C20" w:rsidP="00E97C20">
      <w:pPr>
        <w:widowControl/>
        <w:overflowPunct/>
        <w:autoSpaceDE/>
        <w:autoSpaceDN/>
        <w:adjustRightInd/>
        <w:spacing w:before="0"/>
        <w:ind w:left="72"/>
        <w:jc w:val="center"/>
        <w:rPr>
          <w:rFonts w:ascii="Arial" w:hAnsi="Arial"/>
          <w:b/>
          <w:szCs w:val="24"/>
          <w:lang w:eastAsia="en-US"/>
        </w:rPr>
      </w:pPr>
      <w:r w:rsidRPr="00D4184D">
        <w:rPr>
          <w:rFonts w:ascii="Arial" w:hAnsi="Arial"/>
          <w:b/>
          <w:szCs w:val="24"/>
          <w:lang w:eastAsia="en-US"/>
        </w:rPr>
        <w:t>2. Предмет Договора</w:t>
      </w:r>
    </w:p>
    <w:p w:rsidR="00E97C20" w:rsidRPr="00D4184D" w:rsidRDefault="00E97C20" w:rsidP="00E97C20">
      <w:pPr>
        <w:rPr>
          <w:rFonts w:ascii="Arial" w:hAnsi="Arial"/>
          <w:szCs w:val="24"/>
          <w:lang w:eastAsia="en-US"/>
        </w:rPr>
      </w:pPr>
      <w:r w:rsidRPr="00D4184D">
        <w:rPr>
          <w:rFonts w:ascii="Arial" w:hAnsi="Arial"/>
          <w:szCs w:val="24"/>
          <w:lang w:eastAsia="en-US"/>
        </w:rPr>
        <w:t xml:space="preserve">           2.1. Подрядчик по Техничес</w:t>
      </w:r>
      <w:r>
        <w:rPr>
          <w:rFonts w:ascii="Arial" w:hAnsi="Arial"/>
          <w:szCs w:val="24"/>
          <w:lang w:eastAsia="en-US"/>
        </w:rPr>
        <w:t>кому заданию Заказчика,</w:t>
      </w:r>
      <w:r w:rsidRPr="00D4184D">
        <w:rPr>
          <w:rFonts w:ascii="Arial" w:hAnsi="Arial"/>
          <w:szCs w:val="24"/>
          <w:lang w:eastAsia="en-US"/>
        </w:rPr>
        <w:t xml:space="preserve"> </w:t>
      </w:r>
      <w:r w:rsidRPr="00F25E70">
        <w:rPr>
          <w:rFonts w:ascii="Arial" w:hAnsi="Arial"/>
          <w:szCs w:val="24"/>
          <w:lang w:eastAsia="en-US"/>
        </w:rPr>
        <w:t>Приложения № 1</w:t>
      </w:r>
      <w:r>
        <w:rPr>
          <w:rFonts w:ascii="Arial" w:hAnsi="Arial"/>
          <w:szCs w:val="24"/>
          <w:lang w:eastAsia="en-US"/>
        </w:rPr>
        <w:t xml:space="preserve"> к Договору. О</w:t>
      </w:r>
      <w:r w:rsidRPr="00D4184D">
        <w:rPr>
          <w:rFonts w:ascii="Arial" w:hAnsi="Arial"/>
          <w:szCs w:val="24"/>
          <w:lang w:eastAsia="en-US"/>
        </w:rPr>
        <w:t xml:space="preserve">бязуется выполнить в соответствии с условиями Договора работы по </w:t>
      </w:r>
      <w:r w:rsidR="00C33D54">
        <w:rPr>
          <w:rFonts w:ascii="Arial" w:hAnsi="Arial"/>
          <w:color w:val="000000" w:themeColor="text1"/>
          <w:szCs w:val="24"/>
        </w:rPr>
        <w:t xml:space="preserve">строительству здания на две ремонтные позиции </w:t>
      </w:r>
      <w:r w:rsidRPr="00F25E70">
        <w:rPr>
          <w:rFonts w:ascii="Arial" w:hAnsi="Arial"/>
          <w:color w:val="000000" w:themeColor="text1"/>
          <w:szCs w:val="24"/>
        </w:rPr>
        <w:t>Акционерного общества «Вагоноремонтное предприятие «Грязи»</w:t>
      </w:r>
      <w:r w:rsidRPr="00F25E70">
        <w:rPr>
          <w:rFonts w:ascii="Arial" w:hAnsi="Arial"/>
          <w:color w:val="000000" w:themeColor="text1"/>
          <w:szCs w:val="24"/>
          <w:lang w:eastAsia="en-US"/>
        </w:rPr>
        <w:t xml:space="preserve"> </w:t>
      </w:r>
      <w:r w:rsidRPr="00D4184D">
        <w:rPr>
          <w:rFonts w:ascii="Arial" w:hAnsi="Arial"/>
          <w:szCs w:val="24"/>
          <w:lang w:eastAsia="en-US"/>
        </w:rPr>
        <w:t>(далее – Работы)</w:t>
      </w:r>
      <w:r>
        <w:rPr>
          <w:rFonts w:ascii="Arial" w:hAnsi="Arial"/>
          <w:szCs w:val="24"/>
          <w:lang w:eastAsia="en-US"/>
        </w:rPr>
        <w:t>.</w:t>
      </w:r>
      <w:r w:rsidRPr="00D4184D">
        <w:rPr>
          <w:rFonts w:ascii="Arial" w:hAnsi="Arial"/>
          <w:szCs w:val="24"/>
          <w:lang w:eastAsia="en-US"/>
        </w:rPr>
        <w:t xml:space="preserve"> </w:t>
      </w:r>
      <w:r w:rsidR="00C33D54">
        <w:rPr>
          <w:rFonts w:ascii="Arial" w:hAnsi="Arial"/>
          <w:color w:val="000000" w:themeColor="text1"/>
          <w:szCs w:val="24"/>
        </w:rPr>
        <w:t xml:space="preserve">Строительство здания на две ремонтные позиции </w:t>
      </w:r>
      <w:r w:rsidRPr="00FD6AD3">
        <w:rPr>
          <w:rFonts w:ascii="Arial" w:hAnsi="Arial"/>
          <w:color w:val="000000" w:themeColor="text1"/>
          <w:szCs w:val="24"/>
        </w:rPr>
        <w:t>Акционерного общества «Вагоноремонтное предприятие «Грязи»</w:t>
      </w:r>
      <w:r>
        <w:rPr>
          <w:rFonts w:ascii="Arial" w:hAnsi="Arial"/>
          <w:color w:val="000000" w:themeColor="text1"/>
          <w:szCs w:val="24"/>
          <w:lang w:eastAsia="en-US"/>
        </w:rPr>
        <w:t xml:space="preserve"> </w:t>
      </w:r>
      <w:r w:rsidRPr="00FD6AD3">
        <w:rPr>
          <w:rFonts w:ascii="Arial" w:hAnsi="Arial"/>
          <w:iCs/>
          <w:color w:val="000000" w:themeColor="text1"/>
          <w:szCs w:val="24"/>
          <w:lang w:eastAsia="en-US"/>
        </w:rPr>
        <w:t>(</w:t>
      </w:r>
      <w:r w:rsidRPr="00D4184D">
        <w:rPr>
          <w:rFonts w:ascii="Arial" w:hAnsi="Arial"/>
          <w:szCs w:val="24"/>
          <w:lang w:eastAsia="en-US"/>
        </w:rPr>
        <w:t>далее – «Объект») и сдать результат Работ Заказчику, а Заказчик обязуется в порядке и на условиях, предусмотренных Договором, принять результат Работ и оплатить его.</w:t>
      </w:r>
    </w:p>
    <w:p w:rsidR="00E97C20" w:rsidRPr="00D4184D" w:rsidRDefault="00E97C20" w:rsidP="00E97C20">
      <w:pPr>
        <w:widowControl/>
        <w:overflowPunct/>
        <w:autoSpaceDE/>
        <w:autoSpaceDN/>
        <w:adjustRightInd/>
        <w:spacing w:before="0"/>
        <w:rPr>
          <w:rFonts w:ascii="Arial" w:hAnsi="Arial"/>
          <w:szCs w:val="24"/>
        </w:rPr>
      </w:pPr>
      <w:bookmarkStart w:id="24" w:name="OLE_LINK1"/>
      <w:bookmarkStart w:id="25" w:name="OLE_LINK2"/>
      <w:r w:rsidRPr="00D4184D">
        <w:rPr>
          <w:rFonts w:ascii="Arial" w:hAnsi="Arial"/>
          <w:szCs w:val="24"/>
        </w:rPr>
        <w:t xml:space="preserve">          2.2.</w:t>
      </w:r>
      <w:r w:rsidRPr="00D4184D">
        <w:rPr>
          <w:rFonts w:ascii="Arial" w:hAnsi="Arial" w:cs="Arial"/>
          <w:szCs w:val="24"/>
        </w:rPr>
        <w:t xml:space="preserve"> </w:t>
      </w:r>
      <w:r w:rsidRPr="00D4184D">
        <w:rPr>
          <w:rFonts w:ascii="Arial" w:hAnsi="Arial"/>
          <w:szCs w:val="24"/>
        </w:rPr>
        <w:t xml:space="preserve">Виды, объем, содержание Работ определены в </w:t>
      </w:r>
      <w:r w:rsidRPr="00D4184D">
        <w:rPr>
          <w:rFonts w:ascii="Arial" w:hAnsi="Arial" w:cs="Arial"/>
          <w:szCs w:val="24"/>
        </w:rPr>
        <w:t>Техническом задании на выполнение работ,</w:t>
      </w:r>
      <w:r w:rsidRPr="00D4184D">
        <w:rPr>
          <w:rFonts w:ascii="Arial" w:hAnsi="Arial" w:cs="Arial"/>
          <w:color w:val="FF0000"/>
          <w:szCs w:val="24"/>
        </w:rPr>
        <w:t xml:space="preserve"> </w:t>
      </w:r>
      <w:r w:rsidRPr="00D4184D">
        <w:rPr>
          <w:rFonts w:ascii="Arial" w:hAnsi="Arial" w:cs="Arial"/>
          <w:szCs w:val="24"/>
        </w:rPr>
        <w:t>которое прилагается</w:t>
      </w:r>
      <w:r w:rsidRPr="00D4184D">
        <w:rPr>
          <w:rFonts w:ascii="Arial" w:hAnsi="Arial"/>
          <w:szCs w:val="24"/>
        </w:rPr>
        <w:t xml:space="preserve"> к Договору</w:t>
      </w:r>
      <w:r w:rsidRPr="00D4184D">
        <w:rPr>
          <w:rFonts w:ascii="Arial" w:hAnsi="Arial" w:cs="Arial"/>
          <w:szCs w:val="24"/>
        </w:rPr>
        <w:t xml:space="preserve"> и является его неотъемлемой частью. </w:t>
      </w:r>
      <w:bookmarkEnd w:id="24"/>
      <w:bookmarkEnd w:id="25"/>
    </w:p>
    <w:p w:rsidR="00E97C20" w:rsidRPr="00D4184D" w:rsidRDefault="00E97C20" w:rsidP="00E97C20">
      <w:pPr>
        <w:widowControl/>
        <w:overflowPunct/>
        <w:autoSpaceDE/>
        <w:autoSpaceDN/>
        <w:adjustRightInd/>
        <w:spacing w:before="0"/>
        <w:ind w:left="-180" w:firstLine="180"/>
        <w:rPr>
          <w:rFonts w:ascii="Arial" w:hAnsi="Arial"/>
          <w:szCs w:val="24"/>
        </w:rPr>
      </w:pPr>
    </w:p>
    <w:p w:rsidR="00E97C20" w:rsidRPr="00D4184D" w:rsidRDefault="00E97C20" w:rsidP="00E97C20">
      <w:pPr>
        <w:widowControl/>
        <w:overflowPunct/>
        <w:autoSpaceDE/>
        <w:autoSpaceDN/>
        <w:adjustRightInd/>
        <w:spacing w:before="0"/>
        <w:ind w:left="72"/>
        <w:jc w:val="center"/>
        <w:rPr>
          <w:rFonts w:ascii="Arial" w:hAnsi="Arial"/>
          <w:b/>
          <w:szCs w:val="24"/>
          <w:lang w:eastAsia="en-US"/>
        </w:rPr>
      </w:pPr>
      <w:r w:rsidRPr="00D4184D">
        <w:rPr>
          <w:rFonts w:ascii="Arial" w:hAnsi="Arial"/>
          <w:b/>
          <w:szCs w:val="24"/>
          <w:lang w:eastAsia="en-US"/>
        </w:rPr>
        <w:t>3.Стоимость Работ и порядок расчетов</w:t>
      </w:r>
    </w:p>
    <w:p w:rsidR="00E97C20" w:rsidRPr="00D4184D" w:rsidRDefault="00E97C20" w:rsidP="00E97C20">
      <w:pPr>
        <w:widowControl/>
        <w:overflowPunct/>
        <w:autoSpaceDE/>
        <w:autoSpaceDN/>
        <w:adjustRightInd/>
        <w:spacing w:before="0"/>
        <w:ind w:left="72"/>
        <w:jc w:val="center"/>
        <w:rPr>
          <w:rFonts w:ascii="Arial" w:hAnsi="Arial" w:cs="Arial"/>
          <w:b/>
          <w:szCs w:val="24"/>
          <w:lang w:eastAsia="en-US"/>
        </w:rPr>
      </w:pPr>
    </w:p>
    <w:p w:rsidR="00E97C20" w:rsidRPr="00251801"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3.1. </w:t>
      </w:r>
      <w:r w:rsidRPr="00251801">
        <w:rPr>
          <w:rFonts w:ascii="Arial" w:hAnsi="Arial"/>
          <w:szCs w:val="24"/>
          <w:lang w:eastAsia="en-US"/>
        </w:rPr>
        <w:t>Стоимость Работ по Договору составляет __________ рублей, ____копеек</w:t>
      </w:r>
      <w:proofErr w:type="gramStart"/>
      <w:r w:rsidRPr="00251801">
        <w:rPr>
          <w:rFonts w:ascii="Arial" w:hAnsi="Arial"/>
          <w:szCs w:val="24"/>
          <w:lang w:eastAsia="en-US"/>
        </w:rPr>
        <w:t xml:space="preserve">, (________________), </w:t>
      </w:r>
      <w:proofErr w:type="gramEnd"/>
      <w:r w:rsidRPr="00251801">
        <w:rPr>
          <w:rFonts w:ascii="Arial" w:hAnsi="Arial"/>
          <w:szCs w:val="24"/>
          <w:lang w:eastAsia="en-US"/>
        </w:rPr>
        <w:t xml:space="preserve">в т. ч. НДС </w:t>
      </w:r>
      <w:r w:rsidRPr="00251801">
        <w:rPr>
          <w:rFonts w:ascii="Arial" w:hAnsi="Arial" w:cs="Arial"/>
          <w:szCs w:val="24"/>
          <w:lang w:eastAsia="en-US"/>
        </w:rPr>
        <w:t>(</w:t>
      </w:r>
      <w:r w:rsidR="00965277">
        <w:rPr>
          <w:rFonts w:ascii="Arial" w:hAnsi="Arial"/>
          <w:szCs w:val="24"/>
          <w:lang w:eastAsia="en-US"/>
        </w:rPr>
        <w:t>20</w:t>
      </w:r>
      <w:r w:rsidRPr="00251801">
        <w:rPr>
          <w:rFonts w:ascii="Arial" w:hAnsi="Arial" w:cs="Arial"/>
          <w:szCs w:val="24"/>
          <w:lang w:eastAsia="en-US"/>
        </w:rPr>
        <w:t>%)</w:t>
      </w:r>
      <w:r w:rsidRPr="00251801">
        <w:rPr>
          <w:rFonts w:ascii="Arial" w:hAnsi="Arial"/>
          <w:szCs w:val="24"/>
          <w:lang w:eastAsia="en-US"/>
        </w:rPr>
        <w:t xml:space="preserve"> в сумме _____________</w:t>
      </w:r>
      <w:proofErr w:type="spellStart"/>
      <w:r w:rsidRPr="00251801">
        <w:rPr>
          <w:rFonts w:ascii="Arial" w:hAnsi="Arial"/>
          <w:szCs w:val="24"/>
          <w:lang w:eastAsia="en-US"/>
        </w:rPr>
        <w:t>руб</w:t>
      </w:r>
      <w:proofErr w:type="spellEnd"/>
      <w:r w:rsidRPr="00251801">
        <w:rPr>
          <w:rFonts w:ascii="Arial" w:hAnsi="Arial"/>
          <w:szCs w:val="24"/>
          <w:lang w:eastAsia="en-US"/>
        </w:rPr>
        <w:t xml:space="preserve">.____копеек, в соответствии со сметой  (Приложение № 4 к Договору).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251801">
        <w:rPr>
          <w:rFonts w:ascii="Arial" w:hAnsi="Arial"/>
          <w:szCs w:val="24"/>
          <w:lang w:eastAsia="en-US"/>
        </w:rPr>
        <w:t xml:space="preserve">3.2 Оплата выполненных Подрядчиком и принятых Заказчиком Работ производится Заказчиком </w:t>
      </w:r>
      <w:r w:rsidRPr="00251801">
        <w:rPr>
          <w:rFonts w:ascii="Arial" w:hAnsi="Arial"/>
          <w:b/>
          <w:i/>
          <w:color w:val="FF0000"/>
          <w:szCs w:val="24"/>
          <w:lang w:eastAsia="en-US"/>
        </w:rPr>
        <w:t>(ежемесячно/по факту предъявления выполненных Работ)</w:t>
      </w:r>
      <w:r w:rsidRPr="00D4184D">
        <w:rPr>
          <w:rFonts w:ascii="Arial" w:hAnsi="Arial"/>
          <w:szCs w:val="24"/>
          <w:lang w:eastAsia="en-US"/>
        </w:rPr>
        <w:t xml:space="preserve"> за </w:t>
      </w:r>
      <w:r w:rsidRPr="00D4184D">
        <w:rPr>
          <w:rFonts w:ascii="Arial" w:hAnsi="Arial"/>
          <w:szCs w:val="24"/>
          <w:lang w:eastAsia="en-US"/>
        </w:rPr>
        <w:lastRenderedPageBreak/>
        <w:t>фактически выполненные Работы, за вычетом гарантийного удержания,  согласно разделу</w:t>
      </w:r>
      <w:r>
        <w:rPr>
          <w:rFonts w:ascii="Arial" w:hAnsi="Arial"/>
          <w:szCs w:val="24"/>
          <w:lang w:eastAsia="en-US"/>
        </w:rPr>
        <w:t xml:space="preserve"> 5 Договора. П</w:t>
      </w:r>
      <w:r w:rsidRPr="00D4184D">
        <w:rPr>
          <w:rFonts w:ascii="Arial" w:hAnsi="Arial"/>
          <w:szCs w:val="24"/>
          <w:lang w:eastAsia="en-US"/>
        </w:rPr>
        <w:t>утём перечисления на расчётный счёт Подрядчика денежных сре</w:t>
      </w:r>
      <w:proofErr w:type="gramStart"/>
      <w:r w:rsidRPr="00D4184D">
        <w:rPr>
          <w:rFonts w:ascii="Arial" w:hAnsi="Arial"/>
          <w:szCs w:val="24"/>
          <w:lang w:eastAsia="en-US"/>
        </w:rPr>
        <w:t>дств в т</w:t>
      </w:r>
      <w:proofErr w:type="gramEnd"/>
      <w:r w:rsidRPr="00D4184D">
        <w:rPr>
          <w:rFonts w:ascii="Arial" w:hAnsi="Arial"/>
          <w:szCs w:val="24"/>
          <w:lang w:eastAsia="en-US"/>
        </w:rPr>
        <w:t>ечение 20 (двадцати) банковских дней на основании подписанного уполномоченными представителями Сторон Акта о приёмке выполненных работ (форма КС-2), Справки о стоимости выполненных работ и затрат (форма КС-3), счета и счета-фактуры, оформленных в соответствии с требованиями нормативных документов Российской Федерации. После выполнения всего объёма Работ составляется Акт сверки расчётов.</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 xml:space="preserve">. В стоимость </w:t>
      </w:r>
      <w:r w:rsidRPr="00DE2EBB">
        <w:rPr>
          <w:rFonts w:ascii="Arial" w:hAnsi="Arial"/>
          <w:szCs w:val="24"/>
          <w:lang w:eastAsia="en-US"/>
        </w:rPr>
        <w:t xml:space="preserve">работ </w:t>
      </w:r>
      <w:r w:rsidRPr="00D4184D">
        <w:rPr>
          <w:rFonts w:ascii="Arial" w:hAnsi="Arial"/>
          <w:szCs w:val="24"/>
          <w:lang w:eastAsia="en-US"/>
        </w:rPr>
        <w:t xml:space="preserve">по Договору входят затраты Подрядчика </w:t>
      </w:r>
      <w:proofErr w:type="gramStart"/>
      <w:r w:rsidRPr="00D4184D">
        <w:rPr>
          <w:rFonts w:ascii="Arial" w:hAnsi="Arial"/>
          <w:szCs w:val="24"/>
          <w:lang w:eastAsia="en-US"/>
        </w:rPr>
        <w:t>на</w:t>
      </w:r>
      <w:proofErr w:type="gramEnd"/>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.1. приобретение, изготовление, аренду, монтаж, демонтаж и вывоз инструментов и временного вспомогательного оборудования, а также оплату эксплуатационных и прочих, связанных с ними расходов (к такому оборудованию, в частности, относятся: машины, временное отопительное и сушильное оборудование, вагоны-бытовки и прочее, необходимое на Объекте);</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.2. мероприятия, обеспечивающие безопасные условия Работы и методы производства Работ в соответствии с действующими нормами и условиями Договора;</w:t>
      </w:r>
    </w:p>
    <w:p w:rsidR="00E97C20" w:rsidRPr="00D4184D" w:rsidRDefault="00E97C20" w:rsidP="00E97C20">
      <w:pPr>
        <w:widowControl/>
        <w:tabs>
          <w:tab w:val="num" w:pos="2280"/>
        </w:tabs>
        <w:overflowPunct/>
        <w:autoSpaceDE/>
        <w:autoSpaceDN/>
        <w:adjustRightInd/>
        <w:spacing w:before="0"/>
        <w:ind w:firstLine="540"/>
        <w:rPr>
          <w:rFonts w:ascii="Arial" w:hAnsi="Arial" w:cs="Arial"/>
          <w:szCs w:val="24"/>
          <w:lang w:eastAsia="en-US"/>
        </w:rPr>
      </w:pPr>
      <w:r>
        <w:rPr>
          <w:rFonts w:ascii="Arial" w:hAnsi="Arial"/>
          <w:szCs w:val="24"/>
          <w:lang w:eastAsia="en-US"/>
        </w:rPr>
        <w:t>3.3</w:t>
      </w:r>
      <w:r w:rsidRPr="00D4184D">
        <w:rPr>
          <w:rFonts w:ascii="Arial" w:hAnsi="Arial"/>
          <w:szCs w:val="24"/>
          <w:lang w:eastAsia="en-US"/>
        </w:rPr>
        <w:t xml:space="preserve">.3. мероприятия по созданию всех необходимых условий, обеспечивающих нормальное начало, эффективное проведение и завершение Работ в установленный срок, в соответствии с Календарным планом выполнения работ, </w:t>
      </w:r>
      <w:proofErr w:type="gramStart"/>
      <w:r w:rsidRPr="00D4184D">
        <w:rPr>
          <w:rFonts w:ascii="Arial" w:hAnsi="Arial"/>
          <w:szCs w:val="24"/>
          <w:lang w:eastAsia="en-US"/>
        </w:rPr>
        <w:t>согласно Приложения</w:t>
      </w:r>
      <w:proofErr w:type="gramEnd"/>
      <w:r w:rsidRPr="00D4184D">
        <w:rPr>
          <w:rFonts w:ascii="Arial" w:hAnsi="Arial"/>
          <w:szCs w:val="24"/>
          <w:lang w:eastAsia="en-US"/>
        </w:rPr>
        <w:t xml:space="preserve"> </w:t>
      </w:r>
      <w:r w:rsidRPr="00FD6AD3">
        <w:rPr>
          <w:rFonts w:ascii="Arial" w:hAnsi="Arial"/>
          <w:szCs w:val="24"/>
          <w:lang w:eastAsia="en-US"/>
        </w:rPr>
        <w:t>№ 6</w:t>
      </w:r>
      <w:r w:rsidRPr="00D4184D">
        <w:rPr>
          <w:rFonts w:ascii="Arial" w:hAnsi="Arial"/>
          <w:szCs w:val="24"/>
          <w:lang w:eastAsia="en-US"/>
        </w:rPr>
        <w:t xml:space="preserve"> к Договору;</w:t>
      </w:r>
      <w:r w:rsidRPr="00D4184D">
        <w:rPr>
          <w:rFonts w:ascii="Arial" w:hAnsi="Arial" w:cs="Arial"/>
          <w:szCs w:val="24"/>
          <w:lang w:eastAsia="en-US"/>
        </w:rPr>
        <w:t xml:space="preserve"> </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.4. измерение рабочих объемов;</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.5. обращение с отходами, образовавшимися в результате Работ по Договору;</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.6. все необходимые для достижения результата материалы и оборудование, работы и услуги, их транспортировку, погрузку-разгрузку, складирование;</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.7. организацию и проведение сдачи-приемки результата Работ Подрядчиком;</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.8. охранные мероприятия;</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sidRPr="00D4184D">
        <w:rPr>
          <w:rFonts w:ascii="Arial" w:hAnsi="Arial"/>
          <w:szCs w:val="24"/>
          <w:lang w:eastAsia="en-US"/>
        </w:rPr>
        <w:t>3</w:t>
      </w:r>
      <w:r>
        <w:rPr>
          <w:rFonts w:ascii="Arial" w:hAnsi="Arial"/>
          <w:szCs w:val="24"/>
          <w:lang w:eastAsia="en-US"/>
        </w:rPr>
        <w:t>.3</w:t>
      </w:r>
      <w:r w:rsidRPr="00D4184D">
        <w:rPr>
          <w:rFonts w:ascii="Arial" w:hAnsi="Arial"/>
          <w:szCs w:val="24"/>
          <w:lang w:eastAsia="en-US"/>
        </w:rPr>
        <w:t>.9. все иные Работы, предусмотренные Договором и приложениями к нему и связанные с его надлежащим исполнением.</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.10 все необходимые проверки и испытания Работ, выполненных Подрядчиком и материалов, поставленных Подрядчиком.</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3.4</w:t>
      </w:r>
      <w:r w:rsidRPr="00D4184D">
        <w:rPr>
          <w:rFonts w:ascii="Arial" w:hAnsi="Arial"/>
          <w:szCs w:val="24"/>
          <w:lang w:eastAsia="en-US"/>
        </w:rPr>
        <w:t xml:space="preserve">. </w:t>
      </w:r>
      <w:r w:rsidRPr="00D4184D">
        <w:rPr>
          <w:rFonts w:ascii="Arial" w:hAnsi="Arial" w:cs="Arial"/>
          <w:szCs w:val="24"/>
          <w:lang w:eastAsia="en-US"/>
        </w:rPr>
        <w:t>Цена</w:t>
      </w:r>
      <w:r w:rsidRPr="00D4184D">
        <w:rPr>
          <w:rFonts w:ascii="Arial" w:hAnsi="Arial"/>
          <w:szCs w:val="24"/>
          <w:lang w:eastAsia="en-US"/>
        </w:rPr>
        <w:t xml:space="preserve"> Работ может быть изменена только дополнительным соглашением к Договору</w:t>
      </w:r>
      <w:r>
        <w:rPr>
          <w:rFonts w:ascii="Arial" w:hAnsi="Arial"/>
          <w:szCs w:val="24"/>
          <w:lang w:eastAsia="en-US"/>
        </w:rPr>
        <w:t>. Н</w:t>
      </w:r>
      <w:r w:rsidRPr="00D4184D">
        <w:rPr>
          <w:rFonts w:ascii="Arial" w:hAnsi="Arial"/>
          <w:szCs w:val="24"/>
          <w:lang w:eastAsia="en-US"/>
        </w:rPr>
        <w:t xml:space="preserve">а основании </w:t>
      </w:r>
      <w:proofErr w:type="gramStart"/>
      <w:r w:rsidRPr="00D4184D">
        <w:rPr>
          <w:rFonts w:ascii="Arial" w:hAnsi="Arial" w:cs="Arial"/>
          <w:szCs w:val="24"/>
          <w:lang w:eastAsia="en-US"/>
        </w:rPr>
        <w:t>согласованных</w:t>
      </w:r>
      <w:proofErr w:type="gramEnd"/>
      <w:r w:rsidRPr="00D4184D">
        <w:rPr>
          <w:rFonts w:ascii="Arial" w:hAnsi="Arial"/>
          <w:szCs w:val="24"/>
          <w:lang w:eastAsia="en-US"/>
        </w:rPr>
        <w:t xml:space="preserve"> Сторонами дополнительной сметы и Акта на дополнительные работы. Допускается изменение стоимости Работ в пределах 10% от установленной цены Договор.</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3.5</w:t>
      </w:r>
      <w:r w:rsidRPr="00D4184D">
        <w:rPr>
          <w:rFonts w:ascii="Arial" w:hAnsi="Arial"/>
          <w:szCs w:val="24"/>
          <w:lang w:eastAsia="en-US"/>
        </w:rPr>
        <w:t>. Расчеты производятся путем банковского перевода денежных средств Заказчиком на расчетный счет Подрядчика, указанный в Договоре.</w:t>
      </w:r>
    </w:p>
    <w:p w:rsidR="00E97C20" w:rsidRPr="00D4184D" w:rsidRDefault="00E97C20" w:rsidP="00E97C20">
      <w:pPr>
        <w:widowControl/>
        <w:overflowPunct/>
        <w:spacing w:before="0"/>
        <w:ind w:firstLine="540"/>
        <w:rPr>
          <w:rFonts w:ascii="Arial" w:hAnsi="Arial"/>
          <w:szCs w:val="24"/>
          <w:lang w:eastAsia="en-US"/>
        </w:rPr>
      </w:pPr>
      <w:r w:rsidRPr="00D4184D">
        <w:rPr>
          <w:rFonts w:ascii="Arial" w:hAnsi="Arial"/>
          <w:szCs w:val="24"/>
          <w:lang w:eastAsia="en-US"/>
        </w:rPr>
        <w:t>Датой оплаты считается дата списания денежных сре</w:t>
      </w:r>
      <w:proofErr w:type="gramStart"/>
      <w:r w:rsidRPr="00D4184D">
        <w:rPr>
          <w:rFonts w:ascii="Arial" w:hAnsi="Arial"/>
          <w:szCs w:val="24"/>
          <w:lang w:eastAsia="en-US"/>
        </w:rPr>
        <w:t>дств с р</w:t>
      </w:r>
      <w:proofErr w:type="gramEnd"/>
      <w:r w:rsidRPr="00D4184D">
        <w:rPr>
          <w:rFonts w:ascii="Arial" w:hAnsi="Arial"/>
          <w:szCs w:val="24"/>
          <w:lang w:eastAsia="en-US"/>
        </w:rPr>
        <w:t>асчётного счета Заказчика. По запросу Подрядчика факт оплаты подтверждается копией платежного поручения, акцептованного уполномоченным банком Заказчика.</w:t>
      </w:r>
    </w:p>
    <w:p w:rsidR="00E97C20" w:rsidRPr="00D4184D" w:rsidRDefault="00E97C20" w:rsidP="00E97C20">
      <w:pPr>
        <w:widowControl/>
        <w:overflowPunct/>
        <w:autoSpaceDE/>
        <w:autoSpaceDN/>
        <w:adjustRightInd/>
        <w:spacing w:before="0"/>
        <w:ind w:firstLine="540"/>
        <w:rPr>
          <w:rFonts w:ascii="Arial" w:eastAsia="Calibri" w:hAnsi="Arial"/>
          <w:szCs w:val="24"/>
          <w:lang w:eastAsia="en-US"/>
        </w:rPr>
      </w:pPr>
      <w:r>
        <w:rPr>
          <w:rFonts w:ascii="Arial" w:hAnsi="Arial"/>
          <w:szCs w:val="24"/>
          <w:lang w:eastAsia="en-US"/>
        </w:rPr>
        <w:t>3.6</w:t>
      </w:r>
      <w:r w:rsidRPr="00D4184D">
        <w:rPr>
          <w:rFonts w:ascii="Arial" w:hAnsi="Arial"/>
          <w:szCs w:val="24"/>
          <w:lang w:eastAsia="en-US"/>
        </w:rPr>
        <w:t xml:space="preserve">. Стороны договорились, что на денежное обязательство Заказчика перед Подрядчиком по оплате Работ </w:t>
      </w:r>
      <w:r w:rsidRPr="00D4184D">
        <w:rPr>
          <w:rFonts w:ascii="Arial" w:eastAsia="Calibri" w:hAnsi="Arial"/>
          <w:szCs w:val="24"/>
          <w:lang w:eastAsia="en-US"/>
        </w:rPr>
        <w:t>проценты на основании ст. 317.1 Гражданского кодекса РФ за период пользования денежными средствами не начисляются и не оплачиваются.</w:t>
      </w:r>
    </w:p>
    <w:p w:rsidR="00E97C20" w:rsidRPr="00D4184D" w:rsidRDefault="00E97C20" w:rsidP="00E97C20">
      <w:pPr>
        <w:widowControl/>
        <w:overflowPunct/>
        <w:spacing w:before="0"/>
        <w:ind w:firstLine="540"/>
        <w:rPr>
          <w:rFonts w:ascii="Arial" w:hAnsi="Arial" w:cs="Arial"/>
          <w:szCs w:val="24"/>
          <w:lang w:eastAsia="en-US"/>
        </w:rPr>
      </w:pPr>
    </w:p>
    <w:p w:rsidR="00E97C20" w:rsidRPr="00683671" w:rsidRDefault="00E97C20" w:rsidP="00E97C20">
      <w:pPr>
        <w:widowControl/>
        <w:overflowPunct/>
        <w:autoSpaceDE/>
        <w:autoSpaceDN/>
        <w:adjustRightInd/>
        <w:spacing w:before="0"/>
        <w:ind w:left="-180" w:firstLine="180"/>
        <w:rPr>
          <w:i/>
          <w:szCs w:val="24"/>
          <w:u w:val="single" w:color="FFFFFF" w:themeColor="background1"/>
        </w:rPr>
      </w:pPr>
    </w:p>
    <w:p w:rsidR="00E97C20" w:rsidRPr="00683671" w:rsidRDefault="00E97C20" w:rsidP="00E97C20">
      <w:pPr>
        <w:widowControl/>
        <w:numPr>
          <w:ilvl w:val="0"/>
          <w:numId w:val="15"/>
        </w:numPr>
        <w:overflowPunct/>
        <w:autoSpaceDE/>
        <w:autoSpaceDN/>
        <w:adjustRightInd/>
        <w:spacing w:before="0"/>
        <w:contextualSpacing/>
        <w:jc w:val="center"/>
        <w:rPr>
          <w:rFonts w:ascii="Arial" w:hAnsi="Arial" w:cs="Arial"/>
          <w:b/>
          <w:szCs w:val="24"/>
          <w:lang w:val="en-US" w:eastAsia="en-US"/>
        </w:rPr>
      </w:pPr>
      <w:proofErr w:type="spellStart"/>
      <w:r w:rsidRPr="00683671">
        <w:rPr>
          <w:rFonts w:ascii="Arial" w:hAnsi="Arial" w:cs="Arial"/>
          <w:b/>
          <w:szCs w:val="24"/>
          <w:lang w:val="en-US" w:eastAsia="en-US"/>
        </w:rPr>
        <w:t>Сроки</w:t>
      </w:r>
      <w:proofErr w:type="spellEnd"/>
      <w:r w:rsidRPr="00683671">
        <w:rPr>
          <w:rFonts w:ascii="Arial" w:hAnsi="Arial" w:cs="Arial"/>
          <w:b/>
          <w:szCs w:val="24"/>
          <w:lang w:val="en-US" w:eastAsia="en-US"/>
        </w:rPr>
        <w:t xml:space="preserve"> </w:t>
      </w:r>
      <w:proofErr w:type="spellStart"/>
      <w:r w:rsidRPr="00683671">
        <w:rPr>
          <w:rFonts w:ascii="Arial" w:hAnsi="Arial" w:cs="Arial"/>
          <w:b/>
          <w:szCs w:val="24"/>
          <w:lang w:val="en-US" w:eastAsia="en-US"/>
        </w:rPr>
        <w:t>выполнения</w:t>
      </w:r>
      <w:proofErr w:type="spellEnd"/>
      <w:r w:rsidRPr="00683671">
        <w:rPr>
          <w:rFonts w:ascii="Arial" w:hAnsi="Arial" w:cs="Arial"/>
          <w:b/>
          <w:szCs w:val="24"/>
          <w:lang w:val="en-US" w:eastAsia="en-US"/>
        </w:rPr>
        <w:t xml:space="preserve"> </w:t>
      </w:r>
      <w:proofErr w:type="spellStart"/>
      <w:r w:rsidRPr="00683671">
        <w:rPr>
          <w:rFonts w:ascii="Arial" w:hAnsi="Arial" w:cs="Arial"/>
          <w:b/>
          <w:szCs w:val="24"/>
          <w:lang w:val="en-US" w:eastAsia="en-US"/>
        </w:rPr>
        <w:t>Работ</w:t>
      </w:r>
      <w:proofErr w:type="spellEnd"/>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4.1. Начало Работ – в соответствии с Календарным планом выполнения работ. Оформляется подрядчиком в соответствии с формой (Приложение </w:t>
      </w:r>
      <w:r w:rsidRPr="00FD6AD3">
        <w:rPr>
          <w:rFonts w:ascii="Arial" w:hAnsi="Arial"/>
          <w:szCs w:val="24"/>
          <w:lang w:eastAsia="en-US"/>
        </w:rPr>
        <w:t>№ 2</w:t>
      </w:r>
      <w:r w:rsidRPr="00D4184D">
        <w:rPr>
          <w:rFonts w:ascii="Arial" w:hAnsi="Arial"/>
          <w:szCs w:val="24"/>
          <w:lang w:eastAsia="en-US"/>
        </w:rPr>
        <w:t xml:space="preserve"> к настоящему Договору).</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4.2.Этапы выполнения работ (в соответствии с </w:t>
      </w:r>
      <w:r w:rsidRPr="00FD6AD3">
        <w:rPr>
          <w:rFonts w:ascii="Arial" w:hAnsi="Arial"/>
          <w:szCs w:val="24"/>
          <w:lang w:eastAsia="en-US"/>
        </w:rPr>
        <w:t>Приложением № 3</w:t>
      </w:r>
      <w:r w:rsidRPr="00D4184D">
        <w:rPr>
          <w:rFonts w:ascii="Arial" w:hAnsi="Arial"/>
          <w:szCs w:val="24"/>
          <w:lang w:eastAsia="en-US"/>
        </w:rPr>
        <w:t xml:space="preserve"> настоящего договора)</w:t>
      </w:r>
    </w:p>
    <w:p w:rsidR="00E97C20" w:rsidRPr="00D4184D" w:rsidRDefault="00E97C20" w:rsidP="00E97C20">
      <w:pPr>
        <w:widowControl/>
        <w:overflowPunct/>
        <w:autoSpaceDE/>
        <w:autoSpaceDN/>
        <w:adjustRightInd/>
        <w:spacing w:before="0"/>
        <w:rPr>
          <w:rFonts w:ascii="Arial" w:hAnsi="Arial"/>
          <w:szCs w:val="24"/>
          <w:lang w:eastAsia="en-US"/>
        </w:rPr>
      </w:pPr>
      <w:r>
        <w:rPr>
          <w:rFonts w:ascii="Arial" w:hAnsi="Arial"/>
          <w:szCs w:val="24"/>
          <w:lang w:eastAsia="en-US"/>
        </w:rPr>
        <w:t xml:space="preserve">        </w:t>
      </w:r>
      <w:r w:rsidRPr="00D4184D">
        <w:rPr>
          <w:rFonts w:ascii="Arial" w:hAnsi="Arial"/>
          <w:szCs w:val="24"/>
          <w:lang w:eastAsia="en-US"/>
        </w:rPr>
        <w:t>4.3. Окончание Работ – в соответствии с Календарным планом выполнения работ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4.4. Сроки выполнения Работ могут изменяться исключительно на основании дополнительного соглашения, подписанного обеими Сторонами.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4.5. Подрядчик имеет право досрочно выполнить Работы.</w:t>
      </w:r>
    </w:p>
    <w:p w:rsidR="00E97C20" w:rsidRPr="00D4184D" w:rsidRDefault="00E97C20" w:rsidP="00E97C20">
      <w:pPr>
        <w:widowControl/>
        <w:overflowPunct/>
        <w:autoSpaceDE/>
        <w:autoSpaceDN/>
        <w:adjustRightInd/>
        <w:spacing w:before="0"/>
        <w:ind w:firstLine="540"/>
        <w:rPr>
          <w:rFonts w:ascii="Arial" w:hAnsi="Arial"/>
          <w:szCs w:val="24"/>
          <w:lang w:eastAsia="en-US"/>
        </w:rPr>
      </w:pPr>
    </w:p>
    <w:p w:rsidR="00E97C20" w:rsidRPr="00D4184D" w:rsidRDefault="00E97C20" w:rsidP="00E97C20">
      <w:pPr>
        <w:widowControl/>
        <w:overflowPunct/>
        <w:autoSpaceDE/>
        <w:autoSpaceDN/>
        <w:adjustRightInd/>
        <w:spacing w:before="0"/>
        <w:ind w:left="570"/>
        <w:jc w:val="center"/>
        <w:rPr>
          <w:rFonts w:ascii="Arial" w:hAnsi="Arial"/>
          <w:b/>
          <w:szCs w:val="24"/>
          <w:lang w:eastAsia="en-US"/>
        </w:rPr>
      </w:pPr>
      <w:r w:rsidRPr="00D4184D">
        <w:rPr>
          <w:rFonts w:ascii="Arial" w:hAnsi="Arial"/>
          <w:b/>
          <w:szCs w:val="24"/>
          <w:lang w:eastAsia="en-US"/>
        </w:rPr>
        <w:t>5. Гарантийные обязательства</w:t>
      </w:r>
    </w:p>
    <w:p w:rsidR="00E97C20" w:rsidRPr="00D4184D" w:rsidRDefault="00E97C20" w:rsidP="00E97C20">
      <w:pPr>
        <w:widowControl/>
        <w:overflowPunct/>
        <w:autoSpaceDE/>
        <w:autoSpaceDN/>
        <w:adjustRightInd/>
        <w:spacing w:before="0"/>
        <w:ind w:firstLine="567"/>
        <w:rPr>
          <w:rFonts w:ascii="Arial" w:hAnsi="Arial"/>
          <w:szCs w:val="24"/>
          <w:lang w:eastAsia="en-US"/>
        </w:rPr>
      </w:pPr>
      <w:r>
        <w:rPr>
          <w:rFonts w:ascii="Arial" w:hAnsi="Arial"/>
          <w:spacing w:val="-1"/>
          <w:szCs w:val="24"/>
          <w:lang w:eastAsia="en-US"/>
        </w:rPr>
        <w:t>5.1. Гарантией</w:t>
      </w:r>
      <w:r w:rsidRPr="00D4184D">
        <w:rPr>
          <w:rFonts w:ascii="Arial" w:hAnsi="Arial"/>
          <w:spacing w:val="-1"/>
          <w:szCs w:val="24"/>
          <w:lang w:eastAsia="en-US"/>
        </w:rPr>
        <w:t xml:space="preserve"> качеств</w:t>
      </w:r>
      <w:r>
        <w:rPr>
          <w:rFonts w:ascii="Arial" w:hAnsi="Arial"/>
          <w:spacing w:val="-1"/>
          <w:szCs w:val="24"/>
          <w:lang w:eastAsia="en-US"/>
        </w:rPr>
        <w:t>а выполненных Подрядчиком Работ, является качество</w:t>
      </w:r>
      <w:r w:rsidRPr="00D4184D">
        <w:rPr>
          <w:rFonts w:ascii="Arial" w:hAnsi="Arial"/>
          <w:spacing w:val="-1"/>
          <w:szCs w:val="24"/>
          <w:lang w:eastAsia="en-US"/>
        </w:rPr>
        <w:t xml:space="preserve"> использованных Подрядчиком материалов и оборудования</w:t>
      </w:r>
      <w:r>
        <w:rPr>
          <w:rFonts w:ascii="Arial" w:hAnsi="Arial"/>
          <w:spacing w:val="-1"/>
          <w:szCs w:val="24"/>
          <w:lang w:eastAsia="en-US"/>
        </w:rPr>
        <w:t>.</w:t>
      </w:r>
      <w:r w:rsidRPr="00D4184D">
        <w:rPr>
          <w:rFonts w:ascii="Arial" w:hAnsi="Arial"/>
          <w:spacing w:val="-1"/>
          <w:szCs w:val="24"/>
          <w:lang w:eastAsia="en-US"/>
        </w:rPr>
        <w:t xml:space="preserve"> </w:t>
      </w:r>
      <w:r>
        <w:rPr>
          <w:rFonts w:ascii="Arial" w:hAnsi="Arial"/>
          <w:szCs w:val="24"/>
          <w:lang w:eastAsia="en-US"/>
        </w:rPr>
        <w:t>Выполнение</w:t>
      </w:r>
      <w:r w:rsidRPr="00D4184D">
        <w:rPr>
          <w:rFonts w:ascii="Arial" w:hAnsi="Arial"/>
          <w:szCs w:val="24"/>
          <w:lang w:eastAsia="en-US"/>
        </w:rPr>
        <w:t xml:space="preserve"> взятых на себя Подрядчиком дого</w:t>
      </w:r>
      <w:r>
        <w:rPr>
          <w:rFonts w:ascii="Arial" w:hAnsi="Arial"/>
          <w:szCs w:val="24"/>
          <w:lang w:eastAsia="en-US"/>
        </w:rPr>
        <w:t>ворных гарантийных обязательств. Соблюдение</w:t>
      </w:r>
      <w:r w:rsidRPr="00D4184D">
        <w:rPr>
          <w:rFonts w:ascii="Arial" w:hAnsi="Arial"/>
          <w:szCs w:val="24"/>
          <w:lang w:eastAsia="en-US"/>
        </w:rPr>
        <w:t xml:space="preserve"> Подрядчиком сроков </w:t>
      </w:r>
      <w:r>
        <w:rPr>
          <w:rFonts w:ascii="Arial" w:hAnsi="Arial"/>
          <w:spacing w:val="-1"/>
          <w:szCs w:val="24"/>
          <w:lang w:eastAsia="en-US"/>
        </w:rPr>
        <w:t>выполнения Работ. К</w:t>
      </w:r>
      <w:r w:rsidRPr="00D4184D">
        <w:rPr>
          <w:rFonts w:ascii="Arial" w:hAnsi="Arial"/>
          <w:spacing w:val="-1"/>
          <w:szCs w:val="24"/>
          <w:lang w:eastAsia="en-US"/>
        </w:rPr>
        <w:t xml:space="preserve">омпенсации возможных убытков </w:t>
      </w:r>
      <w:r w:rsidRPr="00D4184D">
        <w:rPr>
          <w:rFonts w:ascii="Arial" w:hAnsi="Arial"/>
          <w:szCs w:val="24"/>
          <w:lang w:eastAsia="en-US"/>
        </w:rPr>
        <w:t>Заказчика и уплаты Подрядчиком Заказчику неустоек, пеней, штрафов, процентов, судебных издержек, любых иных сумм, связанных с неисполнением/ ненадлежащим исполнением</w:t>
      </w:r>
      <w:r>
        <w:rPr>
          <w:rFonts w:ascii="Arial" w:hAnsi="Arial"/>
          <w:szCs w:val="24"/>
          <w:lang w:eastAsia="en-US"/>
        </w:rPr>
        <w:t xml:space="preserve"> Подрядчиком своих обязательств.</w:t>
      </w:r>
      <w:r w:rsidRPr="00D4184D">
        <w:rPr>
          <w:rFonts w:ascii="Arial" w:hAnsi="Arial"/>
          <w:szCs w:val="24"/>
          <w:lang w:eastAsia="en-US"/>
        </w:rPr>
        <w:t xml:space="preserve"> </w:t>
      </w:r>
      <w:r>
        <w:rPr>
          <w:rFonts w:ascii="Arial" w:hAnsi="Arial"/>
          <w:spacing w:val="-1"/>
          <w:szCs w:val="24"/>
          <w:lang w:eastAsia="en-US"/>
        </w:rPr>
        <w:t>А</w:t>
      </w:r>
      <w:r w:rsidRPr="00D4184D">
        <w:rPr>
          <w:rFonts w:ascii="Arial" w:hAnsi="Arial"/>
          <w:spacing w:val="-1"/>
          <w:szCs w:val="24"/>
          <w:lang w:eastAsia="en-US"/>
        </w:rPr>
        <w:t xml:space="preserve"> также риски Заказчика, связанные с выполнением Подрядчиком гарантийных обязательств и с компенсацией возможных убытков </w:t>
      </w:r>
      <w:r>
        <w:rPr>
          <w:rFonts w:ascii="Arial" w:hAnsi="Arial"/>
          <w:szCs w:val="24"/>
          <w:lang w:eastAsia="en-US"/>
        </w:rPr>
        <w:t>Заказчика. О</w:t>
      </w:r>
      <w:r w:rsidRPr="00D4184D">
        <w:rPr>
          <w:rFonts w:ascii="Arial" w:hAnsi="Arial"/>
          <w:szCs w:val="24"/>
          <w:lang w:eastAsia="en-US"/>
        </w:rPr>
        <w:t xml:space="preserve">беспечиваются в виде гарантийного удержания  в </w:t>
      </w:r>
      <w:r w:rsidRPr="00251801">
        <w:rPr>
          <w:rFonts w:ascii="Arial" w:hAnsi="Arial"/>
          <w:szCs w:val="24"/>
          <w:lang w:eastAsia="en-US"/>
        </w:rPr>
        <w:t xml:space="preserve">размере </w:t>
      </w:r>
      <w:r w:rsidRPr="00251801">
        <w:rPr>
          <w:rFonts w:ascii="Arial" w:hAnsi="Arial"/>
          <w:bCs/>
          <w:szCs w:val="24"/>
          <w:u w:val="single"/>
          <w:lang w:eastAsia="en-US"/>
        </w:rPr>
        <w:t xml:space="preserve"> </w:t>
      </w:r>
      <w:r w:rsidR="00295B21">
        <w:rPr>
          <w:rFonts w:ascii="Arial" w:hAnsi="Arial"/>
          <w:bCs/>
          <w:szCs w:val="24"/>
          <w:u w:val="single"/>
          <w:lang w:eastAsia="en-US"/>
        </w:rPr>
        <w:t>5</w:t>
      </w:r>
      <w:r w:rsidRPr="00251801">
        <w:rPr>
          <w:rFonts w:ascii="Arial" w:hAnsi="Arial"/>
          <w:bCs/>
          <w:szCs w:val="24"/>
          <w:u w:val="single"/>
          <w:lang w:eastAsia="en-US"/>
        </w:rPr>
        <w:t xml:space="preserve">  </w:t>
      </w:r>
      <w:r w:rsidRPr="00251801">
        <w:rPr>
          <w:rFonts w:ascii="Arial" w:hAnsi="Arial"/>
          <w:bCs/>
          <w:szCs w:val="24"/>
          <w:lang w:eastAsia="en-US"/>
        </w:rPr>
        <w:t>%</w:t>
      </w:r>
      <w:r w:rsidRPr="00D4184D">
        <w:rPr>
          <w:rFonts w:ascii="Arial" w:hAnsi="Arial"/>
          <w:b/>
          <w:szCs w:val="24"/>
          <w:lang w:eastAsia="en-US"/>
        </w:rPr>
        <w:t xml:space="preserve"> </w:t>
      </w:r>
      <w:r w:rsidRPr="00D4184D">
        <w:rPr>
          <w:rFonts w:ascii="Arial" w:hAnsi="Arial"/>
          <w:szCs w:val="24"/>
          <w:lang w:eastAsia="en-US"/>
        </w:rPr>
        <w:t>от стоимости фактически выполненных Работ по Договору, на основании подписанного уполномоченными представителями Сторон Акта о приёмке выполненных работ (форма КС-2) и Справки о  стоимости выполненных работ и затрат (форма КС-3)</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 xml:space="preserve">5.2. Заказчик вправе за счет </w:t>
      </w:r>
      <w:r w:rsidRPr="00D4184D">
        <w:rPr>
          <w:rFonts w:ascii="Arial" w:hAnsi="Arial" w:cs="Arial"/>
          <w:szCs w:val="24"/>
          <w:lang w:eastAsia="en-US"/>
        </w:rPr>
        <w:t xml:space="preserve">суммы </w:t>
      </w:r>
      <w:r w:rsidRPr="00D4184D">
        <w:rPr>
          <w:rFonts w:ascii="Arial" w:hAnsi="Arial"/>
          <w:szCs w:val="24"/>
          <w:lang w:eastAsia="en-US"/>
        </w:rPr>
        <w:t>гарантийного удержания</w:t>
      </w:r>
      <w:r w:rsidRPr="00D4184D">
        <w:rPr>
          <w:rFonts w:ascii="Arial" w:hAnsi="Arial"/>
          <w:b/>
          <w:szCs w:val="24"/>
          <w:lang w:eastAsia="en-US"/>
        </w:rPr>
        <w:t xml:space="preserve"> </w:t>
      </w:r>
      <w:r w:rsidRPr="00D4184D">
        <w:rPr>
          <w:rFonts w:ascii="Arial" w:hAnsi="Arial"/>
          <w:szCs w:val="24"/>
          <w:lang w:eastAsia="en-US"/>
        </w:rPr>
        <w:t>компенсировать свои обоснованные затраты</w:t>
      </w:r>
      <w:r>
        <w:rPr>
          <w:rFonts w:ascii="Arial" w:hAnsi="Arial"/>
          <w:szCs w:val="24"/>
          <w:lang w:eastAsia="en-US"/>
        </w:rPr>
        <w:t xml:space="preserve">. </w:t>
      </w:r>
      <w:proofErr w:type="gramStart"/>
      <w:r>
        <w:rPr>
          <w:rFonts w:ascii="Arial" w:hAnsi="Arial"/>
          <w:szCs w:val="24"/>
          <w:lang w:eastAsia="en-US"/>
        </w:rPr>
        <w:t>К</w:t>
      </w:r>
      <w:r w:rsidRPr="00D4184D">
        <w:rPr>
          <w:rFonts w:ascii="Arial" w:hAnsi="Arial"/>
          <w:szCs w:val="24"/>
          <w:lang w:eastAsia="en-US"/>
        </w:rPr>
        <w:t>оторые</w:t>
      </w:r>
      <w:proofErr w:type="gramEnd"/>
      <w:r w:rsidRPr="00D4184D">
        <w:rPr>
          <w:rFonts w:ascii="Arial" w:hAnsi="Arial"/>
          <w:szCs w:val="24"/>
          <w:lang w:eastAsia="en-US"/>
        </w:rPr>
        <w:t xml:space="preserve"> могут быть вызваны неисполнением/ненадлежащим исполнением Подрядчиком обязательств по Д</w:t>
      </w:r>
      <w:r>
        <w:rPr>
          <w:rFonts w:ascii="Arial" w:hAnsi="Arial"/>
          <w:szCs w:val="24"/>
          <w:lang w:eastAsia="en-US"/>
        </w:rPr>
        <w:t>оговору. В</w:t>
      </w:r>
      <w:r w:rsidRPr="00D4184D">
        <w:rPr>
          <w:rFonts w:ascii="Arial" w:hAnsi="Arial"/>
          <w:szCs w:val="24"/>
          <w:lang w:eastAsia="en-US"/>
        </w:rPr>
        <w:t xml:space="preserve"> частности, производить оплату, либо компенсировать свои расходы по устранению допущенных и не исправленных Подрядчиком в установле</w:t>
      </w:r>
      <w:r>
        <w:rPr>
          <w:rFonts w:ascii="Arial" w:hAnsi="Arial"/>
          <w:szCs w:val="24"/>
          <w:lang w:eastAsia="en-US"/>
        </w:rPr>
        <w:t>нный срок недостатков в Работах. В</w:t>
      </w:r>
      <w:r w:rsidRPr="00D4184D">
        <w:rPr>
          <w:rFonts w:ascii="Arial" w:hAnsi="Arial"/>
          <w:szCs w:val="24"/>
          <w:lang w:eastAsia="en-US"/>
        </w:rPr>
        <w:t xml:space="preserve"> случаях, когда такие недостатки являются отклонением от параметров, предусмотренных   проектной документацией, а также суммы неустоек, пеней, штрафов, процентов, судебных издержек, связанных с неисполнением/ ненадлежащим исполнением Подрядчиком принятых на себя обязательств.</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За счет гарантийного удержания Заказчик вправе также компенсировать суммы</w:t>
      </w:r>
      <w:r w:rsidRPr="00D4184D">
        <w:rPr>
          <w:rFonts w:ascii="Arial" w:hAnsi="Arial" w:cs="Arial"/>
          <w:szCs w:val="24"/>
          <w:lang w:eastAsia="en-US"/>
        </w:rPr>
        <w:t xml:space="preserve"> претензий</w:t>
      </w:r>
      <w:r w:rsidRPr="00D4184D">
        <w:rPr>
          <w:rFonts w:ascii="Arial" w:hAnsi="Arial"/>
          <w:szCs w:val="24"/>
          <w:lang w:eastAsia="en-US"/>
        </w:rPr>
        <w:t>, подлежащие взысканию с Подрядчика за ненадлежащее качество выполненных Работ, поставленных и использованных материалов и оборудования, а также убытки Заказчика, вызванные ненадлежащим исполнением гарантийных обязательств Подрядчиком.</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5.3.</w:t>
      </w:r>
      <w:r w:rsidRPr="00D4184D">
        <w:rPr>
          <w:rFonts w:ascii="Arial" w:hAnsi="Arial" w:cs="Arial"/>
          <w:szCs w:val="24"/>
          <w:lang w:eastAsia="en-US"/>
        </w:rPr>
        <w:t xml:space="preserve"> </w:t>
      </w:r>
      <w:r w:rsidRPr="00D4184D">
        <w:rPr>
          <w:rFonts w:ascii="Arial" w:hAnsi="Arial"/>
          <w:szCs w:val="24"/>
          <w:lang w:eastAsia="en-US"/>
        </w:rPr>
        <w:t xml:space="preserve">При удержании определенной части суммы из общей суммы гарантийного удержания </w:t>
      </w:r>
      <w:r w:rsidRPr="00D4184D">
        <w:rPr>
          <w:rFonts w:ascii="Arial" w:hAnsi="Arial"/>
          <w:spacing w:val="-1"/>
          <w:szCs w:val="24"/>
          <w:lang w:eastAsia="en-US"/>
        </w:rPr>
        <w:t xml:space="preserve">Заказчик в течение 5 (пяти) рабочих дней направляет Подрядчику уведомление с </w:t>
      </w:r>
      <w:r w:rsidRPr="00D4184D">
        <w:rPr>
          <w:rFonts w:ascii="Arial" w:hAnsi="Arial"/>
          <w:szCs w:val="24"/>
          <w:lang w:eastAsia="en-US"/>
        </w:rPr>
        <w:t>указанием основания и суммы удержания</w:t>
      </w:r>
      <w:r w:rsidRPr="00D4184D">
        <w:rPr>
          <w:rFonts w:ascii="Arial" w:hAnsi="Arial" w:cs="Arial"/>
          <w:szCs w:val="24"/>
          <w:lang w:eastAsia="en-US"/>
        </w:rPr>
        <w:t>, отчет о понесенных расходах, подлежащих возмещению с приложением копий подтверждающих документов.</w:t>
      </w:r>
      <w:r w:rsidRPr="00D4184D">
        <w:rPr>
          <w:rFonts w:ascii="Arial" w:hAnsi="Arial"/>
          <w:szCs w:val="24"/>
          <w:lang w:eastAsia="en-US"/>
        </w:rPr>
        <w:t xml:space="preserve"> В случае возникновения спора по поводу обоснованности затрат одной из Сторон Договора (Заказчика или Подрядчика), которые могут быть вызваны ненадлежащим исполнением обязательств одной из Сторон по Договору, согласно условиям настоящего пункта, Сторона Договора, имеющая вышеуказанные претензии, вправе за свой счет провести соответствующую экспертизу. Если по результатам экспертизы затраты одной из Сторон Договора не будут признаны обоснованными, последняя возместит расходы, связанные с проведением экспертизы.</w:t>
      </w:r>
    </w:p>
    <w:p w:rsidR="00E97C20" w:rsidRPr="0077491E"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77491E">
        <w:rPr>
          <w:rFonts w:ascii="Arial" w:hAnsi="Arial"/>
          <w:szCs w:val="24"/>
          <w:lang w:eastAsia="en-US"/>
        </w:rPr>
        <w:t>5.4. Гарантийное удержание возвращается Подрядчику  в следующем порядке:</w:t>
      </w:r>
    </w:p>
    <w:p w:rsidR="00E97C20" w:rsidRPr="0077491E"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77491E">
        <w:rPr>
          <w:rFonts w:ascii="Arial" w:hAnsi="Arial"/>
          <w:szCs w:val="24"/>
          <w:lang w:eastAsia="en-US"/>
        </w:rPr>
        <w:t xml:space="preserve">-  сумма в размере </w:t>
      </w:r>
      <w:r w:rsidR="00295B21">
        <w:rPr>
          <w:rFonts w:ascii="Arial" w:hAnsi="Arial"/>
          <w:szCs w:val="24"/>
          <w:lang w:eastAsia="en-US"/>
        </w:rPr>
        <w:t>3</w:t>
      </w:r>
      <w:r w:rsidRPr="0077491E">
        <w:rPr>
          <w:rFonts w:ascii="Arial" w:hAnsi="Arial"/>
          <w:szCs w:val="24"/>
          <w:lang w:eastAsia="en-US"/>
        </w:rPr>
        <w:t>_ % от окончательной стоимости Работ по Договору по истечении 12 (двенадцати) месяцев с момента подписания Акта рабочей комиссии о завершении Работ по Договору</w:t>
      </w:r>
    </w:p>
    <w:p w:rsidR="00E97C20" w:rsidRPr="00D4184D"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77491E">
        <w:rPr>
          <w:rFonts w:ascii="Arial" w:hAnsi="Arial"/>
          <w:szCs w:val="24"/>
          <w:lang w:eastAsia="en-US"/>
        </w:rPr>
        <w:t>- сумма в размере</w:t>
      </w:r>
      <w:r w:rsidR="00295B21">
        <w:rPr>
          <w:rFonts w:ascii="Arial" w:hAnsi="Arial"/>
          <w:szCs w:val="24"/>
          <w:lang w:eastAsia="en-US"/>
        </w:rPr>
        <w:t xml:space="preserve"> </w:t>
      </w:r>
      <w:r w:rsidR="00295B21">
        <w:rPr>
          <w:rFonts w:ascii="Arial" w:hAnsi="Arial"/>
          <w:szCs w:val="24"/>
          <w:u w:val="single"/>
          <w:lang w:eastAsia="en-US"/>
        </w:rPr>
        <w:t>2</w:t>
      </w:r>
      <w:r w:rsidRPr="0077491E">
        <w:rPr>
          <w:rFonts w:ascii="Arial" w:hAnsi="Arial"/>
          <w:szCs w:val="24"/>
          <w:u w:val="single"/>
          <w:lang w:eastAsia="en-US"/>
        </w:rPr>
        <w:t xml:space="preserve"> % </w:t>
      </w:r>
      <w:r w:rsidRPr="0077491E">
        <w:rPr>
          <w:rFonts w:ascii="Arial" w:hAnsi="Arial"/>
          <w:szCs w:val="24"/>
          <w:lang w:eastAsia="en-US"/>
        </w:rPr>
        <w:t xml:space="preserve">от окончательной стоимости Работ по Договору по истечении </w:t>
      </w:r>
      <w:r w:rsidRPr="0077491E">
        <w:rPr>
          <w:rFonts w:ascii="Arial" w:hAnsi="Arial"/>
          <w:szCs w:val="24"/>
          <w:u w:val="single"/>
          <w:lang w:eastAsia="en-US"/>
        </w:rPr>
        <w:t xml:space="preserve">18 (восемнадцати) </w:t>
      </w:r>
      <w:r w:rsidRPr="0077491E">
        <w:rPr>
          <w:rFonts w:ascii="Arial" w:hAnsi="Arial"/>
          <w:szCs w:val="24"/>
          <w:lang w:eastAsia="en-US"/>
        </w:rPr>
        <w:t xml:space="preserve"> месяцев с момента подписания Акта рабочей комиссии о завершении Работ по Договору</w:t>
      </w:r>
    </w:p>
    <w:p w:rsidR="00E97C20" w:rsidRPr="00D4184D"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D4184D">
        <w:rPr>
          <w:rFonts w:ascii="Arial" w:hAnsi="Arial"/>
          <w:szCs w:val="24"/>
          <w:lang w:eastAsia="en-US"/>
        </w:rPr>
        <w:t>5.5. Гарантийное удержание</w:t>
      </w:r>
      <w:r w:rsidRPr="00D4184D">
        <w:rPr>
          <w:rFonts w:ascii="Arial" w:hAnsi="Arial"/>
          <w:b/>
          <w:szCs w:val="24"/>
          <w:lang w:eastAsia="en-US"/>
        </w:rPr>
        <w:t xml:space="preserve"> </w:t>
      </w:r>
      <w:r w:rsidRPr="00D4184D">
        <w:rPr>
          <w:rFonts w:ascii="Arial" w:hAnsi="Arial"/>
          <w:szCs w:val="24"/>
          <w:lang w:eastAsia="en-US"/>
        </w:rPr>
        <w:t>выплачивается Заказчиком Подрядчику на основании счета при отсутствии претензий у Заказчика в течение 5 (пяти) банковских дней после истечения обозначенного выше срока</w:t>
      </w:r>
      <w:r>
        <w:rPr>
          <w:rFonts w:ascii="Arial" w:hAnsi="Arial"/>
          <w:szCs w:val="24"/>
          <w:lang w:eastAsia="en-US"/>
        </w:rPr>
        <w:t>. П</w:t>
      </w:r>
      <w:r w:rsidRPr="00D4184D">
        <w:rPr>
          <w:rFonts w:ascii="Arial" w:hAnsi="Arial"/>
          <w:szCs w:val="24"/>
          <w:lang w:eastAsia="en-US"/>
        </w:rPr>
        <w:t>утем перечисления денежных средств на расчетный счет Подрядчика, указанный в Договоре, за вычетом обоснованно затраченных Заказчиком сумм и прочих компенсаций, в связи с ненадлежащим исполнением Подрядчиком обязательств по Договору в период гарантийного срока. П</w:t>
      </w:r>
      <w:r w:rsidRPr="00D4184D">
        <w:rPr>
          <w:rFonts w:ascii="Arial" w:eastAsia="Calibri" w:hAnsi="Arial"/>
          <w:szCs w:val="24"/>
          <w:lang w:eastAsia="en-US"/>
        </w:rPr>
        <w:t xml:space="preserve">роценты на сумму гарантийного удержания на основании ст. 317.1 Гражданского </w:t>
      </w:r>
      <w:r w:rsidRPr="00D4184D">
        <w:rPr>
          <w:rFonts w:ascii="Arial" w:eastAsia="Calibri" w:hAnsi="Arial"/>
          <w:szCs w:val="24"/>
          <w:lang w:eastAsia="en-US"/>
        </w:rPr>
        <w:lastRenderedPageBreak/>
        <w:t>кодекса РФ за период пользования денежными средствами не начисляются и не оплачиваются</w:t>
      </w:r>
    </w:p>
    <w:p w:rsidR="00E97C20" w:rsidRPr="00D4184D"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D4184D">
        <w:rPr>
          <w:rFonts w:ascii="Arial" w:hAnsi="Arial"/>
          <w:szCs w:val="24"/>
          <w:lang w:eastAsia="en-US"/>
        </w:rPr>
        <w:t xml:space="preserve">5.6. Требования по сроку гарантии качества на выполненные работы: срок предоставления гарантии качества на результат выполненных работ по договору составляет </w:t>
      </w:r>
      <w:r>
        <w:rPr>
          <w:rFonts w:ascii="Arial" w:hAnsi="Arial"/>
          <w:szCs w:val="24"/>
          <w:lang w:eastAsia="en-US"/>
        </w:rPr>
        <w:t>36 месяцев</w:t>
      </w:r>
      <w:r w:rsidRPr="00D4184D">
        <w:rPr>
          <w:rFonts w:ascii="Arial" w:hAnsi="Arial"/>
          <w:szCs w:val="24"/>
          <w:lang w:eastAsia="en-US"/>
        </w:rPr>
        <w:t>.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w:t>
      </w:r>
    </w:p>
    <w:p w:rsidR="00E97C20" w:rsidRPr="00D4184D" w:rsidRDefault="00E97C20" w:rsidP="00E97C20">
      <w:pPr>
        <w:widowControl/>
        <w:overflowPunct/>
        <w:autoSpaceDE/>
        <w:autoSpaceDN/>
        <w:adjustRightInd/>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firstLine="567"/>
        <w:jc w:val="center"/>
        <w:rPr>
          <w:rFonts w:ascii="Arial" w:hAnsi="Arial"/>
          <w:b/>
          <w:szCs w:val="24"/>
          <w:lang w:eastAsia="en-US"/>
        </w:rPr>
      </w:pPr>
      <w:r w:rsidRPr="00D4184D">
        <w:rPr>
          <w:rFonts w:ascii="Arial" w:hAnsi="Arial"/>
          <w:b/>
          <w:szCs w:val="24"/>
          <w:lang w:eastAsia="en-US"/>
        </w:rPr>
        <w:t>6. Порядок сдачи и приемки Работ</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 xml:space="preserve">6.1. Подрядчик обязан </w:t>
      </w:r>
      <w:r w:rsidRPr="0077491E">
        <w:rPr>
          <w:rFonts w:ascii="Arial" w:hAnsi="Arial"/>
          <w:b/>
          <w:i/>
          <w:color w:val="FF0000"/>
          <w:szCs w:val="24"/>
          <w:lang w:eastAsia="en-US"/>
        </w:rPr>
        <w:t>ежемесячно по завершению Работ</w:t>
      </w:r>
      <w:r w:rsidRPr="0077491E">
        <w:rPr>
          <w:rFonts w:ascii="Arial" w:hAnsi="Arial"/>
          <w:i/>
          <w:szCs w:val="24"/>
          <w:lang w:eastAsia="en-US"/>
        </w:rPr>
        <w:t>,</w:t>
      </w:r>
      <w:r w:rsidRPr="00D4184D">
        <w:rPr>
          <w:rFonts w:ascii="Arial" w:hAnsi="Arial"/>
          <w:i/>
          <w:szCs w:val="24"/>
          <w:lang w:eastAsia="en-US"/>
        </w:rPr>
        <w:t xml:space="preserve"> </w:t>
      </w:r>
      <w:r w:rsidRPr="00D4184D">
        <w:rPr>
          <w:rFonts w:ascii="Arial" w:hAnsi="Arial"/>
          <w:szCs w:val="24"/>
          <w:lang w:eastAsia="en-US"/>
        </w:rPr>
        <w:t>предоставлять Заказчику подписанный со своей стороны Акт о приёмке выполненных работ (форма КС-2) с приложением исполнительной документации, Справку о стоимости выполненных работ и затрат (форма КС-3), счет и счет-фактуру, оформленные в соответствии с требованиями нормативных документов Российской Федерации.</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 xml:space="preserve">6.2. Сдача и приемка выполненных Работ производится Сторонами по Актам о приемке выполненных работ (форма КС-2) с приложением исполнительной документации, в течение 5 (пяти) рабочих дней с момента извещения Подрядчиком Заказчика о готовности к сдаче результатов Работ. </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6.3. Претензии Заказчика по поводу качества и объемов</w:t>
      </w:r>
      <w:r>
        <w:rPr>
          <w:rFonts w:ascii="Arial" w:hAnsi="Arial"/>
          <w:szCs w:val="24"/>
          <w:lang w:eastAsia="en-US"/>
        </w:rPr>
        <w:t>,</w:t>
      </w:r>
      <w:r w:rsidRPr="00D4184D">
        <w:rPr>
          <w:rFonts w:ascii="Arial" w:hAnsi="Arial"/>
          <w:szCs w:val="24"/>
          <w:lang w:eastAsia="en-US"/>
        </w:rPr>
        <w:t xml:space="preserve"> выполненных Подрядчиком Работ</w:t>
      </w:r>
      <w:r>
        <w:rPr>
          <w:rFonts w:ascii="Arial" w:hAnsi="Arial"/>
          <w:szCs w:val="24"/>
          <w:lang w:eastAsia="en-US"/>
        </w:rPr>
        <w:t>,</w:t>
      </w:r>
      <w:r w:rsidRPr="00D4184D">
        <w:rPr>
          <w:rFonts w:ascii="Arial" w:hAnsi="Arial"/>
          <w:szCs w:val="24"/>
          <w:lang w:eastAsia="en-US"/>
        </w:rPr>
        <w:t xml:space="preserve"> могут быть заявлены Заказчиком в письменном виде в течение 10 (десяти) рабочих дней, считая со дня получения Заказчиком письменного уведомления об окончании выполнения Работ и экземпляров Актов о приемке выполненных работ (форма КС-2</w:t>
      </w:r>
      <w:r w:rsidRPr="00D4184D">
        <w:rPr>
          <w:rFonts w:ascii="Arial" w:hAnsi="Arial" w:cs="Arial"/>
          <w:szCs w:val="24"/>
          <w:lang w:eastAsia="en-US"/>
        </w:rPr>
        <w:t>).</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 xml:space="preserve">6.4. Выполненные Работы считаются принятыми с момента подписания Сторонами </w:t>
      </w:r>
      <w:r w:rsidRPr="00D4184D">
        <w:rPr>
          <w:rFonts w:ascii="Arial" w:hAnsi="Arial"/>
          <w:noProof/>
          <w:color w:val="000000"/>
          <w:szCs w:val="24"/>
          <w:lang w:eastAsia="en-US"/>
        </w:rPr>
        <w:t xml:space="preserve">Актов/ </w:t>
      </w:r>
      <w:r w:rsidRPr="00D4184D">
        <w:rPr>
          <w:rFonts w:ascii="Arial" w:hAnsi="Arial" w:cs="Arial"/>
          <w:noProof/>
          <w:color w:val="000000"/>
          <w:szCs w:val="24"/>
          <w:lang w:eastAsia="en-US"/>
        </w:rPr>
        <w:t>Акта</w:t>
      </w:r>
      <w:r w:rsidRPr="00D4184D">
        <w:rPr>
          <w:rFonts w:ascii="Arial" w:hAnsi="Arial"/>
          <w:szCs w:val="24"/>
          <w:lang w:eastAsia="en-US"/>
        </w:rPr>
        <w:t xml:space="preserve"> о приемке выполненных работ (форма КС-2) </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6.5. В случае мотивированного отказа Заказчика от подписания Акта о приемке выполненных работ (форма КС-2)</w:t>
      </w:r>
      <w:r>
        <w:rPr>
          <w:rFonts w:ascii="Arial" w:hAnsi="Arial"/>
          <w:szCs w:val="24"/>
          <w:lang w:eastAsia="en-US"/>
        </w:rPr>
        <w:t>. И</w:t>
      </w:r>
      <w:r w:rsidRPr="00D4184D">
        <w:rPr>
          <w:rFonts w:ascii="Arial" w:hAnsi="Arial"/>
          <w:szCs w:val="24"/>
          <w:lang w:eastAsia="en-US"/>
        </w:rPr>
        <w:t xml:space="preserve"> предъявления Заказчиком претензий по поводу качества и объемов</w:t>
      </w:r>
      <w:r w:rsidRPr="00D4184D">
        <w:rPr>
          <w:rFonts w:ascii="Arial" w:hAnsi="Arial" w:cs="Arial"/>
          <w:noProof/>
          <w:szCs w:val="24"/>
          <w:lang w:eastAsia="en-US"/>
        </w:rPr>
        <w:t>,</w:t>
      </w:r>
      <w:r w:rsidRPr="00D4184D">
        <w:rPr>
          <w:rFonts w:ascii="Arial" w:hAnsi="Arial"/>
          <w:szCs w:val="24"/>
          <w:lang w:eastAsia="en-US"/>
        </w:rPr>
        <w:t xml:space="preserve"> выполненных Подрядчиком работ в</w:t>
      </w:r>
      <w:r w:rsidRPr="00D4184D">
        <w:rPr>
          <w:rFonts w:ascii="Arial" w:hAnsi="Arial"/>
          <w:noProof/>
          <w:szCs w:val="24"/>
          <w:lang w:eastAsia="en-US"/>
        </w:rPr>
        <w:t xml:space="preserve"> срок отчетного периода</w:t>
      </w:r>
      <w:r w:rsidRPr="00D4184D">
        <w:rPr>
          <w:rFonts w:ascii="Arial" w:hAnsi="Arial"/>
          <w:szCs w:val="24"/>
          <w:lang w:eastAsia="en-US"/>
        </w:rPr>
        <w:t xml:space="preserve">, Подрядчик осуществляет устранение обнаруженных недостатков в срок, согласованный Сторонами письменно, а если таковой письменно не согласован </w:t>
      </w:r>
      <w:r w:rsidRPr="00D4184D">
        <w:rPr>
          <w:rFonts w:ascii="Arial" w:hAnsi="Arial" w:cs="Arial"/>
          <w:szCs w:val="24"/>
          <w:lang w:eastAsia="en-US"/>
        </w:rPr>
        <w:t>-</w:t>
      </w:r>
      <w:r w:rsidRPr="00D4184D">
        <w:rPr>
          <w:rFonts w:ascii="Arial" w:hAnsi="Arial"/>
          <w:szCs w:val="24"/>
          <w:lang w:eastAsia="en-US"/>
        </w:rPr>
        <w:t xml:space="preserve"> в течение 10 (десяти) рабочих дней с момента обращения к нему Заказчика, с повторным извещением о готовности.</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6.6. Окончательная приемка осуществляется комиссией, назначенной приказом Заказчика, с привлечением представителей Подрядчика, и оформляется Актом рабочей комиссии о завершении работ по договору.</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6.7. При окончательной сдаче Работ и подписании Акта рабочей комиссии о завершении работ по договору, Подрядчик обязан</w:t>
      </w:r>
      <w:r w:rsidRPr="00D4184D">
        <w:rPr>
          <w:rFonts w:ascii="Arial" w:hAnsi="Arial" w:cs="Arial"/>
          <w:noProof/>
          <w:szCs w:val="24"/>
          <w:lang w:eastAsia="en-US"/>
        </w:rPr>
        <w:t xml:space="preserve"> письменно</w:t>
      </w:r>
      <w:r w:rsidRPr="00D4184D">
        <w:rPr>
          <w:rFonts w:ascii="Arial" w:hAnsi="Arial"/>
          <w:szCs w:val="24"/>
          <w:lang w:eastAsia="en-US"/>
        </w:rPr>
        <w:t xml:space="preserve">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Заказчика и других лиц последствиях несоблюдения соответствующих требований.</w:t>
      </w:r>
    </w:p>
    <w:p w:rsidR="00E97C20" w:rsidRPr="00D4184D" w:rsidRDefault="00E97C20" w:rsidP="00E97C20">
      <w:pPr>
        <w:widowControl/>
        <w:overflowPunct/>
        <w:spacing w:before="0"/>
        <w:ind w:firstLine="567"/>
        <w:rPr>
          <w:rFonts w:ascii="Arial" w:hAnsi="Arial"/>
          <w:i/>
          <w:szCs w:val="24"/>
          <w:lang w:eastAsia="en-US"/>
        </w:rPr>
      </w:pPr>
      <w:r w:rsidRPr="00D4184D">
        <w:rPr>
          <w:rFonts w:ascii="Arial" w:hAnsi="Arial"/>
          <w:szCs w:val="24"/>
          <w:lang w:eastAsia="en-US"/>
        </w:rPr>
        <w:t>6.8. В случае отказа приемочной комиссии от подписания Акта рабочей комиссии о завершении работ по договору</w:t>
      </w:r>
      <w:r w:rsidRPr="00D4184D">
        <w:rPr>
          <w:rFonts w:ascii="Arial" w:hAnsi="Arial" w:cs="Arial"/>
          <w:noProof/>
          <w:szCs w:val="24"/>
          <w:lang w:eastAsia="en-US"/>
        </w:rPr>
        <w:t xml:space="preserve"> </w:t>
      </w:r>
      <w:r w:rsidRPr="00D4184D">
        <w:rPr>
          <w:rFonts w:ascii="Arial" w:hAnsi="Arial"/>
          <w:szCs w:val="24"/>
          <w:lang w:eastAsia="en-US"/>
        </w:rPr>
        <w:t xml:space="preserve">после завершения выполнения всего объема Работ должен быть составлен </w:t>
      </w:r>
      <w:r w:rsidRPr="00D4184D">
        <w:rPr>
          <w:rFonts w:ascii="Arial" w:hAnsi="Arial"/>
          <w:noProof/>
          <w:szCs w:val="24"/>
          <w:lang w:eastAsia="en-US"/>
        </w:rPr>
        <w:t>акт</w:t>
      </w:r>
      <w:r w:rsidRPr="00D4184D">
        <w:rPr>
          <w:rFonts w:ascii="Arial" w:hAnsi="Arial"/>
          <w:szCs w:val="24"/>
          <w:lang w:eastAsia="en-US"/>
        </w:rPr>
        <w:t xml:space="preserve"> с перечнем мотивированных претензий (составленный в произвольной форме) включающий в себя перечень не принятых объектов, </w:t>
      </w:r>
      <w:r w:rsidRPr="00D4184D">
        <w:rPr>
          <w:rFonts w:ascii="Arial" w:hAnsi="Arial"/>
          <w:noProof/>
          <w:szCs w:val="24"/>
          <w:lang w:eastAsia="en-US"/>
        </w:rPr>
        <w:t xml:space="preserve">или конструкций, </w:t>
      </w:r>
      <w:r w:rsidRPr="00D4184D">
        <w:rPr>
          <w:rFonts w:ascii="Arial" w:hAnsi="Arial"/>
          <w:szCs w:val="24"/>
          <w:lang w:eastAsia="en-US"/>
        </w:rPr>
        <w:t xml:space="preserve">с указанием необходимых исправлений и срока их выполнения. В случае обнаружения комиссией дефектов, допущенных по </w:t>
      </w:r>
      <w:r>
        <w:rPr>
          <w:rFonts w:ascii="Arial" w:hAnsi="Arial"/>
          <w:szCs w:val="24"/>
          <w:lang w:eastAsia="en-US"/>
        </w:rPr>
        <w:t xml:space="preserve">вине Подрядчика. </w:t>
      </w:r>
      <w:proofErr w:type="gramStart"/>
      <w:r>
        <w:rPr>
          <w:rFonts w:ascii="Arial" w:hAnsi="Arial"/>
          <w:szCs w:val="24"/>
          <w:lang w:eastAsia="en-US"/>
        </w:rPr>
        <w:t>П</w:t>
      </w:r>
      <w:r w:rsidRPr="00D4184D">
        <w:rPr>
          <w:rFonts w:ascii="Arial" w:hAnsi="Arial"/>
          <w:szCs w:val="24"/>
          <w:lang w:eastAsia="en-US"/>
        </w:rPr>
        <w:t>оследний обязан незамедлительно устранить замечания</w:t>
      </w:r>
      <w:r w:rsidRPr="00D4184D">
        <w:rPr>
          <w:rFonts w:ascii="Arial" w:hAnsi="Arial" w:cs="Arial"/>
          <w:noProof/>
          <w:szCs w:val="24"/>
          <w:lang w:eastAsia="en-US"/>
        </w:rPr>
        <w:t xml:space="preserve"> за свой счет</w:t>
      </w:r>
      <w:r>
        <w:rPr>
          <w:rFonts w:ascii="Arial" w:hAnsi="Arial" w:cs="Arial"/>
          <w:noProof/>
          <w:szCs w:val="24"/>
          <w:lang w:eastAsia="en-US"/>
        </w:rPr>
        <w:t>,</w:t>
      </w:r>
      <w:r w:rsidRPr="00D4184D">
        <w:rPr>
          <w:rFonts w:ascii="Arial" w:hAnsi="Arial"/>
          <w:szCs w:val="24"/>
          <w:lang w:eastAsia="en-US"/>
        </w:rPr>
        <w:t xml:space="preserve"> согласно </w:t>
      </w:r>
      <w:r w:rsidRPr="00D4184D">
        <w:rPr>
          <w:rFonts w:ascii="Arial" w:hAnsi="Arial"/>
          <w:noProof/>
          <w:szCs w:val="24"/>
          <w:lang w:eastAsia="en-US"/>
        </w:rPr>
        <w:t>акту</w:t>
      </w:r>
      <w:r w:rsidRPr="00D4184D">
        <w:rPr>
          <w:rFonts w:ascii="Arial" w:hAnsi="Arial"/>
          <w:szCs w:val="24"/>
          <w:lang w:eastAsia="en-US"/>
        </w:rPr>
        <w:t xml:space="preserve"> с перечнем мотивированных претензий.</w:t>
      </w:r>
      <w:proofErr w:type="gramEnd"/>
      <w:r w:rsidRPr="00D4184D">
        <w:rPr>
          <w:rFonts w:ascii="Arial" w:hAnsi="Arial"/>
          <w:szCs w:val="24"/>
          <w:lang w:eastAsia="en-US"/>
        </w:rPr>
        <w:t xml:space="preserve"> Если Подрядчик не устраняет замечания, Заказчик взыскивает сумму понесенных расходов за счет гарантийного удержания по п.5.2. Договора</w:t>
      </w:r>
    </w:p>
    <w:p w:rsidR="00E97C20" w:rsidRPr="00D4184D" w:rsidRDefault="00E97C20" w:rsidP="00E97C20">
      <w:pPr>
        <w:widowControl/>
        <w:overflowPunct/>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left="540"/>
        <w:jc w:val="center"/>
        <w:rPr>
          <w:rFonts w:ascii="Arial" w:hAnsi="Arial"/>
          <w:b/>
          <w:szCs w:val="24"/>
          <w:lang w:eastAsia="en-US"/>
        </w:rPr>
      </w:pPr>
      <w:r w:rsidRPr="00D4184D">
        <w:rPr>
          <w:rFonts w:ascii="Arial" w:hAnsi="Arial"/>
          <w:b/>
          <w:szCs w:val="24"/>
          <w:lang w:eastAsia="en-US"/>
        </w:rPr>
        <w:t>7.</w:t>
      </w:r>
      <w:r w:rsidRPr="00D4184D">
        <w:rPr>
          <w:rFonts w:ascii="Arial" w:hAnsi="Arial"/>
          <w:szCs w:val="24"/>
          <w:lang w:eastAsia="en-US"/>
        </w:rPr>
        <w:t xml:space="preserve"> </w:t>
      </w:r>
      <w:r w:rsidRPr="00D4184D">
        <w:rPr>
          <w:rFonts w:ascii="Arial" w:hAnsi="Arial"/>
          <w:b/>
          <w:szCs w:val="24"/>
          <w:lang w:eastAsia="en-US"/>
        </w:rPr>
        <w:t>Права и обязанности Сторон</w:t>
      </w:r>
    </w:p>
    <w:p w:rsidR="00E97C20" w:rsidRPr="00D4184D" w:rsidRDefault="00E97C20" w:rsidP="00E97C20">
      <w:pPr>
        <w:widowControl/>
        <w:overflowPunct/>
        <w:autoSpaceDE/>
        <w:autoSpaceDN/>
        <w:adjustRightInd/>
        <w:spacing w:before="0"/>
        <w:ind w:left="570"/>
        <w:rPr>
          <w:rFonts w:ascii="Arial" w:hAnsi="Arial"/>
          <w:b/>
          <w:szCs w:val="24"/>
          <w:lang w:eastAsia="en-US"/>
        </w:rPr>
      </w:pPr>
      <w:r w:rsidRPr="00D4184D">
        <w:rPr>
          <w:rFonts w:ascii="Arial" w:hAnsi="Arial"/>
          <w:b/>
          <w:szCs w:val="24"/>
          <w:lang w:eastAsia="en-US"/>
        </w:rPr>
        <w:t>7.1. Подрядчик обязуется:</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lastRenderedPageBreak/>
        <w:t>7.1.1. Качественно и в срок, указанный в разделе</w:t>
      </w:r>
      <w:r w:rsidRPr="00D4184D">
        <w:rPr>
          <w:rFonts w:ascii="Arial" w:hAnsi="Arial" w:cs="Arial"/>
          <w:szCs w:val="24"/>
          <w:lang w:eastAsia="en-US"/>
        </w:rPr>
        <w:t xml:space="preserve"> </w:t>
      </w:r>
      <w:r w:rsidRPr="00D4184D">
        <w:rPr>
          <w:rFonts w:ascii="Arial" w:hAnsi="Arial"/>
          <w:szCs w:val="24"/>
          <w:lang w:eastAsia="en-US"/>
        </w:rPr>
        <w:t xml:space="preserve">4 Договора, в соответствии с проектной и действующей </w:t>
      </w:r>
      <w:r w:rsidRPr="00D4184D">
        <w:rPr>
          <w:rFonts w:ascii="Arial" w:hAnsi="Arial" w:cs="Arial"/>
          <w:szCs w:val="24"/>
          <w:lang w:eastAsia="en-US"/>
        </w:rPr>
        <w:t>Нормативной</w:t>
      </w:r>
      <w:r w:rsidRPr="00D4184D">
        <w:rPr>
          <w:rFonts w:ascii="Arial" w:hAnsi="Arial"/>
          <w:szCs w:val="24"/>
          <w:lang w:eastAsia="en-US"/>
        </w:rPr>
        <w:t xml:space="preserve"> документацией, выполнить объём Работ, предусмотренный Договором.</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 xml:space="preserve">7.1.2. Согласовать с Заказчиком перечень представляемой исполнительной документации по видам Работ </w:t>
      </w:r>
      <w:r w:rsidRPr="0077491E">
        <w:rPr>
          <w:rFonts w:ascii="Arial" w:hAnsi="Arial"/>
          <w:b/>
          <w:i/>
          <w:color w:val="FF0000"/>
          <w:szCs w:val="24"/>
          <w:lang w:eastAsia="en-US"/>
        </w:rPr>
        <w:t>не позднее _________</w:t>
      </w:r>
      <w:r w:rsidRPr="00D4184D">
        <w:rPr>
          <w:rFonts w:ascii="Arial" w:hAnsi="Arial"/>
          <w:szCs w:val="24"/>
          <w:lang w:eastAsia="en-US"/>
        </w:rPr>
        <w:t xml:space="preserve">рабочих дней с </w:t>
      </w:r>
      <w:r>
        <w:rPr>
          <w:rFonts w:ascii="Arial" w:hAnsi="Arial"/>
          <w:szCs w:val="24"/>
          <w:lang w:eastAsia="en-US"/>
        </w:rPr>
        <w:t>момента</w:t>
      </w:r>
      <w:r w:rsidRPr="00D4184D">
        <w:rPr>
          <w:rFonts w:ascii="Arial" w:hAnsi="Arial"/>
          <w:szCs w:val="24"/>
          <w:lang w:eastAsia="en-US"/>
        </w:rPr>
        <w:t xml:space="preserve"> подписания Договора.</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cs="Arial"/>
          <w:szCs w:val="24"/>
          <w:lang w:eastAsia="en-US"/>
        </w:rPr>
        <w:t>7.1.3.</w:t>
      </w:r>
      <w:r w:rsidRPr="00D4184D">
        <w:rPr>
          <w:rFonts w:ascii="Arial" w:hAnsi="Arial"/>
          <w:szCs w:val="24"/>
          <w:lang w:eastAsia="en-US"/>
        </w:rPr>
        <w:t xml:space="preserve"> По окончанию Работ в 2 (двух) </w:t>
      </w:r>
      <w:proofErr w:type="spellStart"/>
      <w:r w:rsidRPr="00D4184D">
        <w:rPr>
          <w:rFonts w:ascii="Arial" w:hAnsi="Arial"/>
          <w:szCs w:val="24"/>
          <w:lang w:eastAsia="en-US"/>
        </w:rPr>
        <w:t>дневный</w:t>
      </w:r>
      <w:proofErr w:type="spellEnd"/>
      <w:r w:rsidRPr="00D4184D">
        <w:rPr>
          <w:rFonts w:ascii="Arial" w:hAnsi="Arial"/>
          <w:szCs w:val="24"/>
          <w:lang w:eastAsia="en-US"/>
        </w:rPr>
        <w:t xml:space="preserve"> срок известить Заказчика о готовности результата Работ к сдаче.</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w:t>
      </w:r>
      <w:r w:rsidRPr="00D4184D">
        <w:rPr>
          <w:rFonts w:ascii="Arial" w:hAnsi="Arial" w:cs="Arial"/>
          <w:szCs w:val="24"/>
          <w:lang w:eastAsia="en-US"/>
        </w:rPr>
        <w:t>4</w:t>
      </w:r>
      <w:r w:rsidRPr="00D4184D">
        <w:rPr>
          <w:rFonts w:ascii="Arial" w:hAnsi="Arial"/>
          <w:szCs w:val="24"/>
          <w:lang w:eastAsia="en-US"/>
        </w:rPr>
        <w:t xml:space="preserve">. В течение 3 (трех) </w:t>
      </w:r>
      <w:r w:rsidRPr="00D4184D">
        <w:rPr>
          <w:rFonts w:ascii="Arial" w:hAnsi="Arial" w:cs="Arial"/>
          <w:szCs w:val="24"/>
          <w:lang w:eastAsia="en-US"/>
        </w:rPr>
        <w:t xml:space="preserve">рабочих </w:t>
      </w:r>
      <w:r w:rsidRPr="00D4184D">
        <w:rPr>
          <w:rFonts w:ascii="Arial" w:hAnsi="Arial"/>
          <w:szCs w:val="24"/>
          <w:lang w:eastAsia="en-US"/>
        </w:rPr>
        <w:t xml:space="preserve">дней с </w:t>
      </w:r>
      <w:r>
        <w:rPr>
          <w:rFonts w:ascii="Arial" w:hAnsi="Arial"/>
          <w:szCs w:val="24"/>
          <w:lang w:eastAsia="en-US"/>
        </w:rPr>
        <w:t>момента</w:t>
      </w:r>
      <w:r w:rsidRPr="00D4184D">
        <w:rPr>
          <w:rFonts w:ascii="Arial" w:hAnsi="Arial"/>
          <w:szCs w:val="24"/>
          <w:lang w:eastAsia="en-US"/>
        </w:rPr>
        <w:t xml:space="preserve"> подписания Акта рабочей комиссии о завершении работ по Договору либо прекращения выполнения Работ по иным основаниям, вывезти с Объекта принадлежащие Подрядчику оборудование, инвентарь, инструменты, материалы, строительный и прочий мусор. </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w:t>
      </w:r>
      <w:r w:rsidRPr="00D4184D">
        <w:rPr>
          <w:rFonts w:ascii="Arial" w:hAnsi="Arial" w:cs="Arial"/>
          <w:szCs w:val="24"/>
          <w:lang w:eastAsia="en-US"/>
        </w:rPr>
        <w:t>5</w:t>
      </w:r>
      <w:r w:rsidRPr="00D4184D">
        <w:rPr>
          <w:rFonts w:ascii="Arial" w:hAnsi="Arial"/>
          <w:szCs w:val="24"/>
          <w:lang w:eastAsia="en-US"/>
        </w:rPr>
        <w:t>. По окончанию Работ</w:t>
      </w:r>
      <w:r w:rsidRPr="00D4184D">
        <w:rPr>
          <w:rFonts w:ascii="Arial" w:hAnsi="Arial" w:cs="Arial"/>
          <w:szCs w:val="24"/>
          <w:lang w:eastAsia="en-US"/>
        </w:rPr>
        <w:t>,</w:t>
      </w:r>
      <w:r w:rsidRPr="00D4184D">
        <w:rPr>
          <w:rFonts w:ascii="Arial" w:hAnsi="Arial"/>
          <w:szCs w:val="24"/>
          <w:lang w:eastAsia="en-US"/>
        </w:rPr>
        <w:t xml:space="preserve"> либо прекращению выполнения Работ</w:t>
      </w:r>
      <w:r w:rsidRPr="00D4184D">
        <w:rPr>
          <w:rFonts w:ascii="Arial" w:hAnsi="Arial" w:cs="Arial"/>
          <w:szCs w:val="24"/>
          <w:lang w:eastAsia="en-US"/>
        </w:rPr>
        <w:t>,</w:t>
      </w:r>
      <w:r w:rsidRPr="00D4184D">
        <w:rPr>
          <w:rFonts w:ascii="Arial" w:hAnsi="Arial"/>
          <w:szCs w:val="24"/>
          <w:lang w:eastAsia="en-US"/>
        </w:rPr>
        <w:t xml:space="preserve"> по иным основаниям вернуть Заказчику техническую документацию, предоставленную Заказчиком (в случае предоставления таковой).</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7.1.6. Подготовить техническую и иную документацию, необходимую для получения согласований надзорных органов, необходимых для проведения Работ, получить все необходимые согласования и выполнять Работы в строгом соответствии с ними.</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7.1.7. При выполнении Работ обеспечить соблюдение требований государственных нормативных актов в области охраны труда, промышленной, пожарной и экологической безопасности, а также требований "Положения по безопасному выполнению работ подрядными организациями на территории объектов АО «ВРП «Грязи», утвержденного Заказчиком</w:t>
      </w:r>
      <w:r w:rsidRPr="00D4184D">
        <w:rPr>
          <w:rFonts w:ascii="Arial" w:hAnsi="Arial" w:cs="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7.1.8. В случае возникновения аварийной ситуации при производстве Работ незамедлительно уведомлять Заказчика, а также предпринимать все необходимые меры с целью ликвидации аварии и предотвращения причинения вреда жизни, здоровью, имуществу Заказчика и третьим лицам.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 7.1.9. Обеспечить расследование несчастных случаев, произошедших с работниками Подрядчика на территории Заказчика в соответствии с требованиями действующего законодательства Российской Федерации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7.1.10. В течение 3 (трех) календарных дней со дня подписания Договора назначить своего представителя на Объекте (производителя Работ), который от его имени будет осуществлять технический и производственный контроль качества Работ, а также принимать оперативные решения по всем вопросам, возникающим у представит</w:t>
      </w:r>
      <w:r>
        <w:rPr>
          <w:rFonts w:ascii="Arial" w:hAnsi="Arial"/>
          <w:szCs w:val="24"/>
          <w:lang w:eastAsia="en-US"/>
        </w:rPr>
        <w:t>еля Заказчика в ходе контроля над</w:t>
      </w:r>
      <w:r w:rsidRPr="00D4184D">
        <w:rPr>
          <w:rFonts w:ascii="Arial" w:hAnsi="Arial"/>
          <w:szCs w:val="24"/>
          <w:lang w:eastAsia="en-US"/>
        </w:rPr>
        <w:t xml:space="preserve"> производством Работ.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7.1.11. Немедленно известить Заказчика и до получения от него указаний приостановить Работы при обнаружении: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w:t>
      </w:r>
      <w:r w:rsidRPr="00D4184D">
        <w:rPr>
          <w:rFonts w:ascii="Arial" w:hAnsi="Arial"/>
          <w:sz w:val="20"/>
          <w:szCs w:val="24"/>
          <w:lang w:val="en-US" w:eastAsia="en-US"/>
        </w:rPr>
        <w:t> </w:t>
      </w:r>
      <w:r w:rsidRPr="00D4184D">
        <w:rPr>
          <w:rFonts w:ascii="Arial" w:hAnsi="Arial"/>
          <w:szCs w:val="24"/>
          <w:lang w:eastAsia="en-US"/>
        </w:rPr>
        <w:t xml:space="preserve">возможных неблагоприятных для Заказчика последствий выполнения его указаний о способе исполнения Работы;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w:t>
      </w:r>
      <w:r w:rsidRPr="00D4184D">
        <w:rPr>
          <w:rFonts w:ascii="Arial" w:hAnsi="Arial" w:cs="Arial"/>
          <w:szCs w:val="24"/>
          <w:lang w:val="en-US" w:eastAsia="en-US"/>
        </w:rPr>
        <w:t> </w:t>
      </w:r>
      <w:r w:rsidRPr="00D4184D">
        <w:rPr>
          <w:rFonts w:ascii="Arial" w:hAnsi="Arial"/>
          <w:szCs w:val="24"/>
          <w:lang w:eastAsia="en-US"/>
        </w:rPr>
        <w:t>иных, независящих от Подрядчика обстоятельств, угрожающих годности результатов выполняемой Работы, либо создающих невозможность ее завершения в срок.</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7.1.12. Производить уборку и утилизацию отходов, образованных в процессе производства Работ по Договору с соблюдением всех требований действующего законодательства в области охраны окружающей среды, на основе не</w:t>
      </w:r>
      <w:r>
        <w:rPr>
          <w:rFonts w:ascii="Arial" w:hAnsi="Arial"/>
          <w:szCs w:val="24"/>
          <w:lang w:eastAsia="en-US"/>
        </w:rPr>
        <w:t>обходимых лицензий и разрешений,</w:t>
      </w:r>
      <w:r w:rsidRPr="00D4184D">
        <w:rPr>
          <w:rFonts w:ascii="Arial" w:hAnsi="Arial"/>
          <w:szCs w:val="24"/>
          <w:lang w:eastAsia="en-US"/>
        </w:rPr>
        <w:t xml:space="preserve"> собственными силами или с привлечением третьих лиц, также имеющих необходимые разрешения и лицензии. Подрядчик обязуется предъявить Заказчику письменное подтверждение факта обращения с отходами.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7.1.13. По выполнении Работ осуществить уборку Объекта от остатков материалов и строительного мусора, образовавшегося при проведении Работ Подрядчиком.  Если Подрядчик не выполнит положений настоящего подпункта, то Заказчик вправе сам выполнить уборку или привлечь третьих лиц для ее выполнения с возложением всех понесенных с этих расходов на Подрядчика.</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lastRenderedPageBreak/>
        <w:t xml:space="preserve">7.1.14. Самостоятельно решать вопросы охраны своего имущества, материалов и оборудования в период проведения Работ.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7.1.15. Использовать для производства Работ оборудование, инструменты и материалы, имеющие соответствующие сертификаты и обеспечивающие безопасное эффективное проведение Работ. Выполнять работы исключительно с привлечением квалифицированного персонала, с соблюдением требований, предъявляемых действующим законодательством РФ к данному виду работ, в течени</w:t>
      </w:r>
      <w:proofErr w:type="gramStart"/>
      <w:r w:rsidRPr="00D4184D">
        <w:rPr>
          <w:rFonts w:ascii="Arial" w:hAnsi="Arial"/>
          <w:szCs w:val="24"/>
          <w:lang w:eastAsia="en-US"/>
        </w:rPr>
        <w:t>и</w:t>
      </w:r>
      <w:proofErr w:type="gramEnd"/>
      <w:r w:rsidRPr="00D4184D">
        <w:rPr>
          <w:rFonts w:ascii="Arial" w:hAnsi="Arial"/>
          <w:szCs w:val="24"/>
          <w:lang w:eastAsia="en-US"/>
        </w:rPr>
        <w:t xml:space="preserve"> всего срока действия Договора.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Обеспечить наличие у своих работников спецодежды, спец</w:t>
      </w:r>
      <w:r>
        <w:rPr>
          <w:rFonts w:ascii="Arial" w:hAnsi="Arial"/>
          <w:szCs w:val="24"/>
          <w:lang w:eastAsia="en-US"/>
        </w:rPr>
        <w:t>.</w:t>
      </w:r>
      <w:r w:rsidRPr="00D4184D">
        <w:rPr>
          <w:rFonts w:ascii="Arial" w:hAnsi="Arial"/>
          <w:szCs w:val="24"/>
          <w:lang w:eastAsia="en-US"/>
        </w:rPr>
        <w:t xml:space="preserve"> обуви и прочих средств индивидуальной защиты (далее - </w:t>
      </w:r>
      <w:proofErr w:type="gramStart"/>
      <w:r w:rsidRPr="00D4184D">
        <w:rPr>
          <w:rFonts w:ascii="Arial" w:hAnsi="Arial"/>
          <w:szCs w:val="24"/>
          <w:lang w:eastAsia="en-US"/>
        </w:rPr>
        <w:t>СИЗ</w:t>
      </w:r>
      <w:proofErr w:type="gramEnd"/>
      <w:r w:rsidRPr="00D4184D">
        <w:rPr>
          <w:rFonts w:ascii="Arial" w:hAnsi="Arial"/>
          <w:szCs w:val="24"/>
          <w:lang w:eastAsia="en-US"/>
        </w:rPr>
        <w:t xml:space="preserve">) согласно установленным нормам, исправного инструмента. Обеспечить применений работниками выданных </w:t>
      </w:r>
      <w:proofErr w:type="gramStart"/>
      <w:r w:rsidRPr="00D4184D">
        <w:rPr>
          <w:rFonts w:ascii="Arial" w:hAnsi="Arial"/>
          <w:szCs w:val="24"/>
          <w:lang w:eastAsia="en-US"/>
        </w:rPr>
        <w:t>СИЗ</w:t>
      </w:r>
      <w:proofErr w:type="gramEnd"/>
      <w:r w:rsidRPr="00D4184D">
        <w:rPr>
          <w:rFonts w:ascii="Arial" w:hAnsi="Arial"/>
          <w:szCs w:val="24"/>
          <w:lang w:eastAsia="en-US"/>
        </w:rPr>
        <w:t xml:space="preserve"> и приспособлений. Не допускать к Работам лиц, находящихся в состоянии алкогольного, наркотического опьянения.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7.1.16. Соблюдать при производстве Работ требования, технологии и рекомендации, предусмотренные спецификациями, техническими паспортами, инструкциями, ГОСТами, указаниями завода-изготовителя и другими нормативами на используемые оборудование, инструменты и материалы. Нести ответственность за несоответствие качества Работ, оборудования и материалов качеству, предусмотренному вышеуказанными документами, а также за не достижение указанных в технической документации и упомянутых документах показателей результата Работ, материалов и оборудования, Объекта в целом. Для выполнения своих обязательств, предусмотренных условиями Договора, Подрядчик должен привлекать и использовать специалистов и рабочую силу, квалификация, опыт и компетенция которых позволит обеспечить надлежащее качество и своевременное выполнение Работ.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7.1.17. В сроки, установленные законодательством и предписаниями инспектирующих организаций, </w:t>
      </w:r>
      <w:r w:rsidRPr="00D4184D">
        <w:rPr>
          <w:rFonts w:ascii="Arial" w:hAnsi="Arial" w:cs="Arial"/>
          <w:bCs/>
          <w:szCs w:val="24"/>
          <w:lang w:eastAsia="en-US"/>
        </w:rPr>
        <w:t>устранять выявленные нарушения</w:t>
      </w:r>
      <w:r w:rsidRPr="00D4184D">
        <w:rPr>
          <w:rFonts w:ascii="Arial" w:hAnsi="Arial" w:cs="Arial"/>
          <w:szCs w:val="24"/>
          <w:lang w:eastAsia="en-US"/>
        </w:rPr>
        <w:t xml:space="preserve">, </w:t>
      </w:r>
      <w:r w:rsidRPr="00D4184D">
        <w:rPr>
          <w:rFonts w:ascii="Arial" w:hAnsi="Arial"/>
          <w:szCs w:val="24"/>
          <w:lang w:eastAsia="en-US"/>
        </w:rPr>
        <w:t xml:space="preserve">выплачивать штрафы, налагаемые на Подрядчика за нарушение требований </w:t>
      </w:r>
      <w:r w:rsidRPr="00D4184D">
        <w:rPr>
          <w:rFonts w:ascii="Arial" w:hAnsi="Arial" w:cs="Arial"/>
          <w:bCs/>
          <w:szCs w:val="24"/>
          <w:lang w:eastAsia="en-US"/>
        </w:rPr>
        <w:t xml:space="preserve">законодательства </w:t>
      </w:r>
      <w:r w:rsidRPr="00D4184D">
        <w:rPr>
          <w:rFonts w:ascii="Arial" w:hAnsi="Arial"/>
          <w:szCs w:val="24"/>
          <w:lang w:eastAsia="en-US"/>
        </w:rPr>
        <w:t xml:space="preserve">в области </w:t>
      </w:r>
      <w:r w:rsidRPr="00D4184D">
        <w:rPr>
          <w:rFonts w:ascii="Arial" w:hAnsi="Arial" w:cs="Arial"/>
          <w:bCs/>
          <w:szCs w:val="24"/>
          <w:lang w:eastAsia="en-US"/>
        </w:rPr>
        <w:t>охраны труда, промышленной, пожарной</w:t>
      </w:r>
      <w:r w:rsidRPr="00D4184D">
        <w:rPr>
          <w:rFonts w:ascii="Arial" w:hAnsi="Arial"/>
          <w:szCs w:val="24"/>
          <w:lang w:eastAsia="en-US"/>
        </w:rPr>
        <w:t xml:space="preserve"> и </w:t>
      </w:r>
      <w:r w:rsidRPr="00D4184D">
        <w:rPr>
          <w:rFonts w:ascii="Arial" w:hAnsi="Arial" w:cs="Arial"/>
          <w:bCs/>
          <w:szCs w:val="24"/>
          <w:lang w:eastAsia="en-US"/>
        </w:rPr>
        <w:t>экологической безопасности</w:t>
      </w:r>
      <w:r w:rsidRPr="00D4184D">
        <w:rPr>
          <w:rFonts w:ascii="Arial" w:hAnsi="Arial"/>
          <w:szCs w:val="24"/>
          <w:lang w:eastAsia="en-US"/>
        </w:rPr>
        <w:t>, нарушения установленного порядка строительства объектов, а также нести ответственность за ущерб, причиненный при проведении Работ, в соответствии с действующим законодательством РФ.</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7.1.18. Соблюдать устанавливаемый Заказчиком распорядок и пропускной режим на Объекте, установленный на территории Заказчика в соответствии с «Правилами пропускного и внутри объектового режима в </w:t>
      </w:r>
      <w:r w:rsidRPr="00D4184D">
        <w:rPr>
          <w:rFonts w:ascii="Arial" w:hAnsi="Arial"/>
          <w:noProof/>
          <w:szCs w:val="24"/>
          <w:lang w:eastAsia="en-US"/>
        </w:rPr>
        <w:t>АО</w:t>
      </w:r>
      <w:r w:rsidRPr="00D4184D">
        <w:rPr>
          <w:rFonts w:ascii="Arial" w:hAnsi="Arial"/>
          <w:szCs w:val="24"/>
          <w:lang w:eastAsia="en-US"/>
        </w:rPr>
        <w:t xml:space="preserve"> «ВРП «Грязи».</w:t>
      </w:r>
      <w:r w:rsidRPr="00D4184D">
        <w:rPr>
          <w:rFonts w:ascii="Arial" w:hAnsi="Arial"/>
          <w:color w:val="FF0000"/>
          <w:szCs w:val="24"/>
          <w:lang w:eastAsia="en-US"/>
        </w:rPr>
        <w:t xml:space="preserve"> </w:t>
      </w:r>
      <w:r w:rsidRPr="00D4184D">
        <w:rPr>
          <w:rFonts w:ascii="Arial" w:hAnsi="Arial"/>
          <w:szCs w:val="24"/>
          <w:lang w:eastAsia="en-US"/>
        </w:rPr>
        <w:t xml:space="preserve">Заблаговременно предоставлять Заказчику списки работников (ФИО, номер паспорта, кем и когда выдан, адрес регистрации), которые будут заняты на Объекте, перечень машин, материалов, оборудования и инструментов, которые будут использованы на Объекте, с указанием предполагаемых сроков их ввоза, вывоза и использования на строительной площадке. При невыполнении Подрядчиком данных требований Заказчик вправе отказать в доступе, удалять с Объекта нарушителей пропускного режима и запретить Работы по Договору до устранения нарушений, при этом общие сроки производства Работ не изменяются (течение сроков не приостанавливается). Убытки Подрядчика, связанные с таким запретом, несет Подрядчик.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7.1.19. В течение 10 (десяти) календарных дней, после заключения Договора, представить Заказчику на согласование Проект производства работ (ППР), выполненный в соответствии СП 48.13330.2011 «Организация строительства»</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7.1.20. Возмещать фактически понесенные затраты Заказчика за коммунальные платежи (электроснабжение и водопотребление)</w:t>
      </w:r>
      <w:r w:rsidRPr="00D4184D">
        <w:rPr>
          <w:rFonts w:ascii="Arial" w:hAnsi="Arial"/>
          <w:color w:val="1F497D"/>
          <w:szCs w:val="24"/>
          <w:lang w:eastAsia="en-US"/>
        </w:rPr>
        <w:t xml:space="preserve"> </w:t>
      </w:r>
      <w:r w:rsidRPr="00D4184D">
        <w:rPr>
          <w:rFonts w:ascii="Arial" w:hAnsi="Arial" w:cs="Arial"/>
          <w:szCs w:val="24"/>
          <w:lang w:eastAsia="en-US"/>
        </w:rPr>
        <w:t>на основании подготовленного Заказчиком и согласованного Подрядчиком отчета о фактически потребленных ресурсах, составленного на основании показаний приборов учета.  Приборы учета устанавливаются Подрядчиком за свой счет. Расчеты производятся на основании Акта зачета встречных однородных требований</w:t>
      </w:r>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lastRenderedPageBreak/>
        <w:t xml:space="preserve">7.1.21. Подавать заявки Заказчику на предоставление технологических «окон» в письменном виде не позднее, чем за сутки.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7.1.22. Письменно известить Заказчика за 2 (два)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(представителем Заказчика) скрытых работ и составления актов освидетельствования этих работ, подписанных Сторонами.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w:t>
      </w:r>
      <w:r>
        <w:rPr>
          <w:rFonts w:ascii="Arial" w:hAnsi="Arial"/>
          <w:szCs w:val="24"/>
          <w:lang w:eastAsia="en-US"/>
        </w:rPr>
        <w:t>указанную Заказчиком</w:t>
      </w:r>
      <w:r w:rsidRPr="00D4184D">
        <w:rPr>
          <w:rFonts w:ascii="Arial" w:hAnsi="Arial"/>
          <w:szCs w:val="24"/>
          <w:lang w:eastAsia="en-US"/>
        </w:rPr>
        <w:t>, а затем восстановить ее за свой счет.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В случае неявки представителя Заказчика без уважительной причины в указанный Подрядчиком срок для приемки результатов скрытых работ, Подрядчик составляет односторонний акт. В этом случае вскрытие по требованию Заказчика конструктивных элементов, которыми закрыт или ограничен доступ к скрытым работам, и их восстановление производится за счет Заказчика.</w:t>
      </w:r>
    </w:p>
    <w:p w:rsidR="00E97C20" w:rsidRPr="00D4184D" w:rsidRDefault="00E97C20" w:rsidP="00E97C20">
      <w:pPr>
        <w:widowControl/>
        <w:overflowPunct/>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firstLine="540"/>
        <w:jc w:val="left"/>
        <w:rPr>
          <w:rFonts w:ascii="Arial" w:hAnsi="Arial"/>
          <w:b/>
          <w:szCs w:val="24"/>
          <w:lang w:eastAsia="en-US"/>
        </w:rPr>
      </w:pPr>
      <w:r w:rsidRPr="00D4184D">
        <w:rPr>
          <w:rFonts w:ascii="Arial" w:hAnsi="Arial"/>
          <w:b/>
          <w:szCs w:val="24"/>
          <w:lang w:eastAsia="en-US"/>
        </w:rPr>
        <w:t>7.2.Подрядчик вправе:</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7.2.1. Требовать от Заказчика оплаты Работ в порядке и сроки, предусмотренные Договором.</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7.2.2. Привлекать, с письменного согласия Заказчика, субподрядные организации для выполнения Работ, предусмотренных Договором. В случае привлечения субподрядчика, Подрядчик несет ответственность за последствия неисполнения или ненадлежащего исполнения обязательств субподрядчиком в соответствии с правилами, установленными п.1, ст. 313 и ст. 403 ГК РФ.</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cs="Arial"/>
          <w:szCs w:val="24"/>
          <w:lang w:eastAsia="en-US"/>
        </w:rPr>
        <w:t xml:space="preserve">    </w:t>
      </w:r>
    </w:p>
    <w:p w:rsidR="00E97C20" w:rsidRPr="00D4184D" w:rsidRDefault="00E97C20" w:rsidP="00E97C20">
      <w:pPr>
        <w:widowControl/>
        <w:overflowPunct/>
        <w:autoSpaceDE/>
        <w:autoSpaceDN/>
        <w:adjustRightInd/>
        <w:spacing w:before="0"/>
        <w:ind w:firstLine="540"/>
        <w:rPr>
          <w:rFonts w:ascii="Arial" w:hAnsi="Arial"/>
          <w:b/>
          <w:szCs w:val="24"/>
          <w:lang w:eastAsia="en-US"/>
        </w:rPr>
      </w:pPr>
      <w:r w:rsidRPr="00D4184D">
        <w:rPr>
          <w:rFonts w:ascii="Arial" w:hAnsi="Arial"/>
          <w:b/>
          <w:szCs w:val="24"/>
          <w:lang w:eastAsia="en-US"/>
        </w:rPr>
        <w:t>7.3. Заказчик обязуется:</w:t>
      </w:r>
    </w:p>
    <w:p w:rsidR="00E97C20" w:rsidRPr="00D4184D" w:rsidRDefault="00E97C20" w:rsidP="00E97C20">
      <w:pPr>
        <w:widowControl/>
        <w:overflowPunct/>
        <w:autoSpaceDE/>
        <w:autoSpaceDN/>
        <w:adjustRightInd/>
        <w:spacing w:before="0"/>
        <w:ind w:firstLine="540"/>
        <w:rPr>
          <w:rFonts w:ascii="Arial" w:hAnsi="Arial"/>
          <w:b/>
          <w:szCs w:val="24"/>
          <w:lang w:eastAsia="en-US"/>
        </w:rPr>
      </w:pPr>
      <w:r w:rsidRPr="00D4184D">
        <w:rPr>
          <w:rFonts w:ascii="Arial" w:hAnsi="Arial"/>
          <w:szCs w:val="24"/>
          <w:lang w:eastAsia="en-US"/>
        </w:rPr>
        <w:t>7.3.1. В течение 5 (пяти) рабочих дней со дня заключения Договора передать Подрядчику по акту документацию, необходимую для начала Работ и предоставить строительную площадку для выполнения Работ с оформлением акта о передаче площадки под строительство</w:t>
      </w:r>
      <w:r w:rsidRPr="00D4184D">
        <w:rPr>
          <w:rFonts w:ascii="Arial" w:hAnsi="Arial" w:cs="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7.3.</w:t>
      </w:r>
      <w:r w:rsidRPr="00D4184D">
        <w:rPr>
          <w:rFonts w:ascii="Arial" w:hAnsi="Arial" w:cs="Arial"/>
          <w:szCs w:val="24"/>
          <w:lang w:eastAsia="en-US"/>
        </w:rPr>
        <w:t>2</w:t>
      </w:r>
      <w:r w:rsidRPr="00D4184D">
        <w:rPr>
          <w:rFonts w:ascii="Arial" w:hAnsi="Arial"/>
          <w:szCs w:val="24"/>
          <w:lang w:eastAsia="en-US"/>
        </w:rPr>
        <w:t>. Обеспечить организацию пропускного режима, а также доступ на объект и/или к местам проведения Работ на объекте, рабочих и строительной техники Подрядчика в течение всего срока производства Работ в соответствии с пропускным режимом на Объекте. При этом Подрядчик оплачивает все виды пропусков на территорию (объекты) Заказчика.</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7.3.3. В течение 3 (трех) календарных дней со дня подписания Договора назначить своего представителя на Объекте, который будет осуществлять технический и </w:t>
      </w:r>
      <w:r w:rsidRPr="00D4184D">
        <w:rPr>
          <w:rFonts w:ascii="Arial" w:hAnsi="Arial" w:cs="Arial"/>
          <w:szCs w:val="24"/>
          <w:lang w:eastAsia="en-US"/>
        </w:rPr>
        <w:t>строительный</w:t>
      </w:r>
      <w:r w:rsidRPr="00D4184D">
        <w:rPr>
          <w:rFonts w:ascii="Arial" w:hAnsi="Arial"/>
          <w:szCs w:val="24"/>
          <w:lang w:eastAsia="en-US"/>
        </w:rPr>
        <w:t xml:space="preserve"> контроль качества Работ, а также принимать оперативные решения по всем вопросам</w:t>
      </w:r>
      <w:r>
        <w:rPr>
          <w:rFonts w:ascii="Arial" w:hAnsi="Arial"/>
          <w:szCs w:val="24"/>
          <w:lang w:eastAsia="en-US"/>
        </w:rPr>
        <w:t>, возникающим в ходе контроля над</w:t>
      </w:r>
      <w:r w:rsidRPr="00D4184D">
        <w:rPr>
          <w:rFonts w:ascii="Arial" w:hAnsi="Arial"/>
          <w:szCs w:val="24"/>
          <w:lang w:eastAsia="en-US"/>
        </w:rPr>
        <w:t xml:space="preserve"> производством Работ.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Для оперативного решения вопросов, связанных с выполнением Работ по Договору назначить своего представителя на Объекте (инженера технадзора), который от имени Заказчика будет осуществлять технический н</w:t>
      </w:r>
      <w:r>
        <w:rPr>
          <w:rFonts w:ascii="Arial" w:hAnsi="Arial"/>
          <w:szCs w:val="24"/>
          <w:lang w:eastAsia="en-US"/>
        </w:rPr>
        <w:t>адзор и строительный контроль над</w:t>
      </w:r>
      <w:r w:rsidRPr="00D4184D">
        <w:rPr>
          <w:rFonts w:ascii="Arial" w:hAnsi="Arial"/>
          <w:szCs w:val="24"/>
          <w:lang w:eastAsia="en-US"/>
        </w:rPr>
        <w:t xml:space="preserve"> выполнением Работ, согласовывать </w:t>
      </w:r>
      <w:r w:rsidRPr="00D4184D">
        <w:rPr>
          <w:rFonts w:ascii="Arial" w:hAnsi="Arial" w:cs="Arial"/>
          <w:szCs w:val="24"/>
          <w:lang w:eastAsia="en-US"/>
        </w:rPr>
        <w:t>Акты о приёмке</w:t>
      </w:r>
      <w:r w:rsidRPr="00D4184D">
        <w:rPr>
          <w:rFonts w:ascii="Arial" w:hAnsi="Arial"/>
          <w:szCs w:val="24"/>
          <w:lang w:eastAsia="en-US"/>
        </w:rPr>
        <w:t xml:space="preserve"> выполненных работ (форма КС-2</w:t>
      </w:r>
      <w:r w:rsidRPr="00D4184D">
        <w:rPr>
          <w:rFonts w:ascii="Arial" w:hAnsi="Arial" w:cs="Arial"/>
          <w:szCs w:val="24"/>
          <w:lang w:eastAsia="en-US"/>
        </w:rPr>
        <w:t>)</w:t>
      </w:r>
      <w:r w:rsidRPr="00D4184D">
        <w:rPr>
          <w:rFonts w:ascii="Arial" w:hAnsi="Arial" w:cs="Arial"/>
          <w:noProof/>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7.3.</w:t>
      </w:r>
      <w:r w:rsidRPr="00D4184D">
        <w:rPr>
          <w:rFonts w:ascii="Arial" w:hAnsi="Arial" w:cs="Arial"/>
          <w:szCs w:val="24"/>
          <w:lang w:eastAsia="en-US"/>
        </w:rPr>
        <w:t>4</w:t>
      </w:r>
      <w:r w:rsidRPr="00D4184D">
        <w:rPr>
          <w:rFonts w:ascii="Arial" w:hAnsi="Arial"/>
          <w:szCs w:val="24"/>
          <w:lang w:eastAsia="en-US"/>
        </w:rPr>
        <w:t>. Принять Работы и оплатить их в порядке и сроки, предусмотренные Договором и приложениями к нему.</w:t>
      </w:r>
    </w:p>
    <w:p w:rsidR="00E97C20" w:rsidRPr="00D4184D" w:rsidRDefault="00E97C20" w:rsidP="00E97C20">
      <w:pPr>
        <w:widowControl/>
        <w:overflowPunct/>
        <w:autoSpaceDE/>
        <w:autoSpaceDN/>
        <w:adjustRightInd/>
        <w:spacing w:before="0"/>
        <w:ind w:firstLine="540"/>
        <w:rPr>
          <w:rFonts w:ascii="Arial" w:hAnsi="Arial"/>
          <w:szCs w:val="24"/>
          <w:lang w:eastAsia="en-US"/>
        </w:rPr>
      </w:pPr>
    </w:p>
    <w:p w:rsidR="00E97C20" w:rsidRPr="00D4184D" w:rsidRDefault="00E97C20" w:rsidP="00E97C20">
      <w:pPr>
        <w:widowControl/>
        <w:overflowPunct/>
        <w:spacing w:before="0"/>
        <w:ind w:firstLine="540"/>
        <w:rPr>
          <w:rFonts w:ascii="Arial" w:hAnsi="Arial" w:cs="Arial"/>
          <w:b/>
        </w:rPr>
      </w:pPr>
      <w:r w:rsidRPr="00D4184D">
        <w:rPr>
          <w:rFonts w:ascii="Arial" w:hAnsi="Arial" w:cs="Arial"/>
          <w:b/>
        </w:rPr>
        <w:t>7.4. Заказчик вправе:</w:t>
      </w:r>
    </w:p>
    <w:p w:rsidR="00E97C20" w:rsidRPr="00D4184D" w:rsidRDefault="00E97C20" w:rsidP="00E97C20">
      <w:pPr>
        <w:tabs>
          <w:tab w:val="num" w:pos="2160"/>
        </w:tabs>
        <w:overflowPunct/>
        <w:adjustRightInd/>
        <w:spacing w:before="0"/>
        <w:ind w:firstLine="540"/>
        <w:rPr>
          <w:rFonts w:ascii="Arial" w:hAnsi="Arial"/>
          <w:szCs w:val="24"/>
          <w:lang w:eastAsia="en-US"/>
        </w:rPr>
      </w:pPr>
      <w:r w:rsidRPr="00D4184D">
        <w:rPr>
          <w:rFonts w:ascii="Arial" w:hAnsi="Arial"/>
          <w:szCs w:val="24"/>
          <w:lang w:eastAsia="en-US"/>
        </w:rPr>
        <w:t xml:space="preserve">7.4.1. Осуществлять в предусмотренном Договором порядке строительный </w:t>
      </w:r>
      <w:proofErr w:type="gramStart"/>
      <w:r w:rsidRPr="00D4184D">
        <w:rPr>
          <w:rFonts w:ascii="Arial" w:hAnsi="Arial"/>
          <w:szCs w:val="24"/>
          <w:lang w:eastAsia="en-US"/>
        </w:rPr>
        <w:t>контроль за</w:t>
      </w:r>
      <w:proofErr w:type="gramEnd"/>
      <w:r w:rsidRPr="00D4184D">
        <w:rPr>
          <w:rFonts w:ascii="Arial" w:hAnsi="Arial"/>
          <w:szCs w:val="24"/>
          <w:lang w:eastAsia="en-US"/>
        </w:rPr>
        <w:t xml:space="preserve"> ходом выполнения Работ Подрядчиком. Во всякое время проверять ход и качество Работы, выполняемой Подрядчиком, определять способы выполнения Работ, не вмешиваясь при этом в оперативно-хозяйственную деятельность Подрядчика.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7.4.2. Вносить изменения в техническую документацию в соответствии с действующим законодательством РФ.</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lastRenderedPageBreak/>
        <w:t xml:space="preserve">7.4.3. При невыполнении Подрядчиком требований пункта 7.1.7, Заказчик имеет право запретить Подрядчику дальнейшее производство Работ до устранения нарушений. При этом общие сроки производства Работ и их отдельных этапов не изменяются, течение сроков не приостанавливается. </w:t>
      </w:r>
      <w:r w:rsidRPr="00D4184D">
        <w:rPr>
          <w:rFonts w:ascii="Arial" w:hAnsi="Arial" w:cs="Arial"/>
          <w:szCs w:val="24"/>
          <w:lang w:eastAsia="en-US"/>
        </w:rPr>
        <w:t>Расходы</w:t>
      </w:r>
      <w:r w:rsidRPr="00D4184D">
        <w:rPr>
          <w:rFonts w:ascii="Arial" w:hAnsi="Arial"/>
          <w:szCs w:val="24"/>
          <w:lang w:eastAsia="en-US"/>
        </w:rPr>
        <w:t xml:space="preserve"> Подрядчика, связанные с таким запретом </w:t>
      </w:r>
      <w:r w:rsidRPr="00D4184D">
        <w:rPr>
          <w:rFonts w:ascii="Arial" w:hAnsi="Arial" w:cs="Arial"/>
          <w:szCs w:val="24"/>
          <w:lang w:eastAsia="en-US"/>
        </w:rPr>
        <w:t>Заказчиком, не возмещаются</w:t>
      </w:r>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Факт остановки работ фиксируется Актом, подписанным представителями Заказчика и Исполнителя. В случае отказа Исполнителя от подписания Акта, Акт подписывается Заказчиком в одностороннем порядке и имеет юридическую силу для обеих сторон.</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7.4.4. Расторгнуть Договор в случаях и в порядке, указанных в </w:t>
      </w:r>
      <w:r w:rsidRPr="00D4184D">
        <w:rPr>
          <w:rFonts w:ascii="Arial" w:hAnsi="Arial" w:cs="Arial"/>
          <w:szCs w:val="24"/>
        </w:rPr>
        <w:t>Разделе 9</w:t>
      </w:r>
      <w:r w:rsidRPr="00D4184D">
        <w:rPr>
          <w:rFonts w:ascii="Arial" w:hAnsi="Arial" w:cs="Arial"/>
        </w:rPr>
        <w:t xml:space="preserve"> Договора.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7.4.5. Приостановить оплату Работ, уведомив об этом Подрядчика, в случае нарушения Подрядчиком обязательств, указанных в п. 7.1.1 Договора, до момента их исполнения.</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7.4.6. При невыполнении Подрядчиком положений п.7.1.</w:t>
      </w:r>
      <w:r w:rsidRPr="00D4184D">
        <w:rPr>
          <w:rFonts w:ascii="Arial" w:hAnsi="Arial" w:cs="Arial"/>
          <w:szCs w:val="24"/>
          <w:lang w:eastAsia="en-US"/>
        </w:rPr>
        <w:t>16</w:t>
      </w:r>
      <w:r w:rsidRPr="00D4184D">
        <w:rPr>
          <w:rFonts w:ascii="Arial" w:hAnsi="Arial"/>
          <w:szCs w:val="24"/>
          <w:lang w:eastAsia="en-US"/>
        </w:rPr>
        <w:t xml:space="preserve"> Заказчик имеет право сделать Подрядчику предупреждение и потребовать замены соответствующих инструмента или материала и отстранения от производства Работ соответствующих лиц. При невыполнении Подрядчиком данных требований Заказчик имеет право запретить Подрядчику дальнейшее производство Работ до выполнения этих требований, при этом общие сроки производства Работ </w:t>
      </w:r>
      <w:r w:rsidRPr="00D4184D">
        <w:rPr>
          <w:rFonts w:ascii="Arial" w:hAnsi="Arial" w:cs="Arial"/>
          <w:szCs w:val="24"/>
          <w:lang w:eastAsia="en-US"/>
        </w:rPr>
        <w:t>не изменяются.</w:t>
      </w:r>
      <w:r w:rsidRPr="00D4184D">
        <w:rPr>
          <w:rFonts w:ascii="Arial" w:hAnsi="Arial" w:cs="Arial"/>
          <w:color w:val="FF0000"/>
          <w:szCs w:val="24"/>
          <w:lang w:eastAsia="en-US"/>
        </w:rPr>
        <w:t xml:space="preserve"> </w:t>
      </w:r>
      <w:r w:rsidRPr="00D4184D">
        <w:rPr>
          <w:rFonts w:ascii="Arial" w:hAnsi="Arial" w:cs="Arial"/>
          <w:szCs w:val="24"/>
          <w:lang w:eastAsia="en-US"/>
        </w:rPr>
        <w:t xml:space="preserve">Расходы Подрядчика, связанные </w:t>
      </w:r>
      <w:r w:rsidRPr="00D4184D">
        <w:rPr>
          <w:rFonts w:ascii="Arial" w:hAnsi="Arial"/>
          <w:szCs w:val="24"/>
          <w:lang w:eastAsia="en-US"/>
        </w:rPr>
        <w:t>с таким запретом</w:t>
      </w:r>
      <w:r w:rsidRPr="00D4184D">
        <w:rPr>
          <w:rFonts w:ascii="Arial" w:hAnsi="Arial" w:cs="Arial"/>
          <w:szCs w:val="24"/>
          <w:lang w:eastAsia="en-US"/>
        </w:rPr>
        <w:t xml:space="preserve"> Заказчиком, не возмещаются</w:t>
      </w:r>
      <w:r w:rsidRPr="00D4184D">
        <w:rPr>
          <w:rFonts w:ascii="Arial" w:hAnsi="Arial"/>
          <w:szCs w:val="24"/>
          <w:lang w:eastAsia="en-US"/>
        </w:rPr>
        <w:t>.</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7.4.7. Осуществлять иные права, предусмотренные Договором и действующим законодательством РФ.</w:t>
      </w:r>
    </w:p>
    <w:p w:rsidR="00E97C20" w:rsidRPr="00D4184D" w:rsidRDefault="00E97C20" w:rsidP="00E97C20">
      <w:pPr>
        <w:widowControl/>
        <w:overflowPunct/>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left="540" w:firstLine="540"/>
        <w:jc w:val="center"/>
        <w:rPr>
          <w:rFonts w:ascii="Arial" w:hAnsi="Arial"/>
          <w:b/>
          <w:szCs w:val="24"/>
          <w:lang w:eastAsia="en-US"/>
        </w:rPr>
      </w:pPr>
      <w:r w:rsidRPr="00D4184D">
        <w:rPr>
          <w:rFonts w:ascii="Arial" w:hAnsi="Arial"/>
          <w:b/>
          <w:szCs w:val="24"/>
          <w:lang w:eastAsia="en-US"/>
        </w:rPr>
        <w:t>8. Ответственность Сторон</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8.1. Сторона, нарушившая Договор, обязана возместить другой Стороне причиненные таким нарушением убытки и выплатить неустойку, предусмотренную Договором. Возмещение убытков и уплата неустойки не освобождает Сторону, нарушившую Договор, от исполнения своих обязательств в натуре.</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 В случаях, когда Работы выполнены Подрядчиком с отступлениями от Договора, ухудшившими результат Работы, или с иными недостатками, препятствующими использованию результатов Работ по назначению, Заказчик вправе по своему выбору:</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8.2.1. потребовать от Подрядчика безвозмездного устранения недостатков в разумный срок;</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8.2.2. потребовать от Подрядчика соразмерного уменьшения установленной за Работу цены;</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8.3.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8.4. Подрядчик несет ответственность в полном объеме за вред, причиненный своими действиями</w:t>
      </w:r>
      <w:r w:rsidRPr="00D4184D">
        <w:rPr>
          <w:rFonts w:ascii="Arial" w:hAnsi="Arial" w:cs="Arial"/>
          <w:szCs w:val="24"/>
        </w:rPr>
        <w:t xml:space="preserve"> или бездействием</w:t>
      </w:r>
      <w:r w:rsidRPr="00D4184D">
        <w:rPr>
          <w:rFonts w:ascii="Arial" w:hAnsi="Arial" w:cs="Arial"/>
        </w:rPr>
        <w:t>, действиями своих сотрудников, действия привлеченных им субподрядных организаций в рамках исполнения Договора, жизни, здоровью, имуществу Заказчика и третьих лиц</w:t>
      </w:r>
      <w:r w:rsidRPr="00D4184D">
        <w:rPr>
          <w:rFonts w:ascii="Arial" w:hAnsi="Arial" w:cs="Arial"/>
          <w:szCs w:val="24"/>
        </w:rPr>
        <w:t> </w:t>
      </w:r>
      <w:r w:rsidRPr="00D4184D">
        <w:rPr>
          <w:rFonts w:ascii="Arial" w:hAnsi="Arial" w:cs="Arial"/>
        </w:rPr>
        <w:t>в соответствии с требованиями действующего законодательства РФ.</w:t>
      </w:r>
    </w:p>
    <w:p w:rsidR="00E97C20" w:rsidRPr="00D4184D" w:rsidRDefault="00E97C20" w:rsidP="00E97C20">
      <w:pPr>
        <w:widowControl/>
        <w:overflowPunct/>
        <w:spacing w:before="0"/>
        <w:ind w:firstLine="540"/>
        <w:rPr>
          <w:rFonts w:ascii="Arial" w:hAnsi="Arial" w:cs="Arial"/>
        </w:rPr>
      </w:pPr>
      <w:r w:rsidRPr="00D4184D">
        <w:rPr>
          <w:rFonts w:ascii="Arial" w:hAnsi="Arial" w:cs="Arial"/>
          <w:szCs w:val="24"/>
        </w:rPr>
        <w:t>8.5. Подрядчик несет ответственность перед Заказчиком за допущенные отступления от требований, предусмотренных в проекте и в обязательных для Сторон требованиях нормативной документации, в соответствии с действующим законодательством РФ.</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8.6. Риск случайной гибели или случайного повреждения результата выполненной Работы до ее окончательной приемки Заказчиком несет Подрядчик.</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8.7. За нарушение сроков выполнения Работ, </w:t>
      </w:r>
      <w:r w:rsidRPr="00D4184D">
        <w:rPr>
          <w:rFonts w:ascii="Arial" w:hAnsi="Arial" w:cs="Arial"/>
          <w:szCs w:val="24"/>
        </w:rPr>
        <w:t>установленных Календарным планом выполнения работ</w:t>
      </w:r>
      <w:r w:rsidRPr="00D4184D">
        <w:rPr>
          <w:rFonts w:ascii="Arial" w:hAnsi="Arial" w:cs="Arial"/>
        </w:rPr>
        <w:t xml:space="preserve"> Подрядчик, по требованию Заказчика, обязан уплатить ему пени в </w:t>
      </w:r>
      <w:r w:rsidRPr="00D4184D">
        <w:rPr>
          <w:rFonts w:ascii="Arial" w:hAnsi="Arial" w:cs="Arial"/>
        </w:rPr>
        <w:lastRenderedPageBreak/>
        <w:t xml:space="preserve">размере 0,1 % от стоимости Работ, указанной в п. 3.1. Договора, начисляемой за каждый день просрочки, но не более </w:t>
      </w:r>
      <w:r w:rsidRPr="00D4184D">
        <w:rPr>
          <w:rFonts w:ascii="Arial" w:hAnsi="Arial" w:cs="Arial"/>
          <w:szCs w:val="24"/>
        </w:rPr>
        <w:t>5</w:t>
      </w:r>
      <w:r w:rsidRPr="00D4184D">
        <w:rPr>
          <w:rFonts w:ascii="Arial" w:hAnsi="Arial" w:cs="Arial"/>
        </w:rPr>
        <w:t xml:space="preserve"> % суммы, указанной в п. 3.1 Договора.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8.8. В случае если Подрядчик допустил нарушения, указанные в п.9.1.1 Договора и Заказчик по этому основанию расторгает Договор, Подрядчик обязан уплатить Заказчику штраф в размере </w:t>
      </w:r>
      <w:r w:rsidRPr="00D4184D">
        <w:rPr>
          <w:rFonts w:ascii="Arial" w:hAnsi="Arial" w:cs="Arial"/>
          <w:szCs w:val="24"/>
        </w:rPr>
        <w:t>10</w:t>
      </w:r>
      <w:r w:rsidRPr="00D4184D">
        <w:rPr>
          <w:rFonts w:ascii="Arial" w:hAnsi="Arial" w:cs="Arial"/>
        </w:rPr>
        <w:t xml:space="preserve"> % стоимости Работ, указанной в п. 3.1 Договора.  </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8.9. За нарушение сроков оплаты Работ, предусмотренных Договором, Заказчик уплачивает Подрядчику, по его требованию, пени в размере 0,03 % от суммы, срок уплаты которой нарушен, за каждый день просрочки, но не более 3 % суммы, указанной в п. 3.1 Договора.  Уплата указанных процентов исключает отплату процентов на основании ст. 395 Гражданского кодекса РФ.   </w:t>
      </w:r>
    </w:p>
    <w:p w:rsidR="00E97C20" w:rsidRPr="00D4184D" w:rsidRDefault="00E97C20" w:rsidP="00E97C20">
      <w:pPr>
        <w:widowControl/>
        <w:overflowPunct/>
        <w:autoSpaceDE/>
        <w:autoSpaceDN/>
        <w:adjustRightInd/>
        <w:spacing w:after="60"/>
        <w:ind w:firstLine="567"/>
        <w:rPr>
          <w:rFonts w:ascii="Arial" w:hAnsi="Arial"/>
          <w:szCs w:val="24"/>
          <w:lang w:eastAsia="en-US"/>
        </w:rPr>
      </w:pPr>
      <w:r w:rsidRPr="00D4184D">
        <w:rPr>
          <w:rFonts w:ascii="Arial" w:hAnsi="Arial"/>
          <w:szCs w:val="24"/>
          <w:lang w:eastAsia="en-US"/>
        </w:rPr>
        <w:t>8.10. Стороны освобождаются от ответственности за нарушение обязательств, вытекающих из Договора, если такое нарушение явилось следствием обстоятельств непреодолимой силы. Форс-мажорными обстоятельствами считаются обстоятельства непреодолимой силы, независящие от участника Договора, а именно: забастовка,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данного договора. О наличии таких обстоятель</w:t>
      </w:r>
      <w:proofErr w:type="gramStart"/>
      <w:r w:rsidRPr="00D4184D">
        <w:rPr>
          <w:rFonts w:ascii="Arial" w:hAnsi="Arial"/>
          <w:szCs w:val="24"/>
          <w:lang w:eastAsia="en-US"/>
        </w:rPr>
        <w:t>ств Ст</w:t>
      </w:r>
      <w:proofErr w:type="gramEnd"/>
      <w:r w:rsidRPr="00D4184D">
        <w:rPr>
          <w:rFonts w:ascii="Arial" w:hAnsi="Arial"/>
          <w:szCs w:val="24"/>
          <w:lang w:eastAsia="en-US"/>
        </w:rPr>
        <w:t xml:space="preserve">орона, подвергшаяся их воздействию, обязана незамедлительно уведомить другую Сторону. Если такие обстоятельства длятся более чем один месяц, Стороны обязаны пересмотреть условия Договора, вплоть до его расторжения, и произвести взаиморасчеты. </w:t>
      </w:r>
    </w:p>
    <w:p w:rsidR="00E97C20" w:rsidRPr="00D4184D" w:rsidRDefault="00E97C20" w:rsidP="00E97C20">
      <w:pPr>
        <w:widowControl/>
        <w:overflowPunct/>
        <w:autoSpaceDE/>
        <w:autoSpaceDN/>
        <w:adjustRightInd/>
        <w:spacing w:after="60"/>
        <w:ind w:firstLine="567"/>
        <w:rPr>
          <w:rFonts w:ascii="Arial" w:hAnsi="Arial"/>
          <w:szCs w:val="24"/>
          <w:lang w:eastAsia="en-US"/>
        </w:rPr>
      </w:pPr>
      <w:r w:rsidRPr="00D4184D">
        <w:rPr>
          <w:rFonts w:ascii="Arial" w:hAnsi="Arial"/>
          <w:szCs w:val="24"/>
          <w:lang w:eastAsia="en-US"/>
        </w:rPr>
        <w:t>8.11. Подрядчик несет ответственность в полном объеме за вред, причиненный окружающей среде в процессе исполнения Договора в соответствии с действующим природоохранным Законодательством РФ.</w:t>
      </w:r>
    </w:p>
    <w:p w:rsidR="00E97C20" w:rsidRPr="00D4184D" w:rsidRDefault="00E97C20" w:rsidP="00E97C20">
      <w:pPr>
        <w:widowControl/>
        <w:overflowPunct/>
        <w:autoSpaceDE/>
        <w:autoSpaceDN/>
        <w:adjustRightInd/>
        <w:spacing w:after="60"/>
        <w:ind w:firstLine="567"/>
        <w:rPr>
          <w:rFonts w:ascii="Arial" w:hAnsi="Arial"/>
          <w:szCs w:val="24"/>
          <w:lang w:eastAsia="en-US"/>
        </w:rPr>
      </w:pPr>
      <w:r w:rsidRPr="00D4184D">
        <w:rPr>
          <w:rFonts w:ascii="Arial" w:hAnsi="Arial"/>
          <w:szCs w:val="24"/>
          <w:lang w:eastAsia="en-US"/>
        </w:rPr>
        <w:t>8.12. Подрядчик несет ответственность за обращение с отходами и выполнение законодательных требований РФ в сфере охраны окружающей среды.</w:t>
      </w:r>
    </w:p>
    <w:p w:rsidR="00E97C20" w:rsidRPr="00D4184D" w:rsidRDefault="00E97C20" w:rsidP="00E97C20">
      <w:pPr>
        <w:widowControl/>
        <w:overflowPunct/>
        <w:autoSpaceDE/>
        <w:autoSpaceDN/>
        <w:adjustRightInd/>
        <w:spacing w:after="60"/>
        <w:ind w:firstLine="567"/>
        <w:rPr>
          <w:rFonts w:ascii="Arial" w:hAnsi="Arial" w:cs="Arial"/>
          <w:szCs w:val="24"/>
          <w:lang w:eastAsia="en-US"/>
        </w:rPr>
      </w:pPr>
      <w:r w:rsidRPr="00D4184D">
        <w:rPr>
          <w:rFonts w:ascii="Arial" w:hAnsi="Arial" w:cs="Arial"/>
          <w:szCs w:val="24"/>
          <w:lang w:eastAsia="en-US"/>
        </w:rPr>
        <w:t>8.13. Заказчик не несет ответственности за сохранность материалов, оборудования, инструментов и инвентаря, принадлежащих Подрядчику, расположенных на строительной площадке.</w:t>
      </w:r>
    </w:p>
    <w:p w:rsidR="00E97C20" w:rsidRPr="00D4184D" w:rsidRDefault="00E97C20" w:rsidP="00E97C20">
      <w:pPr>
        <w:widowControl/>
        <w:overflowPunct/>
        <w:autoSpaceDE/>
        <w:autoSpaceDN/>
        <w:adjustRightInd/>
        <w:spacing w:before="0"/>
        <w:ind w:left="570"/>
        <w:rPr>
          <w:rFonts w:ascii="Arial" w:hAnsi="Arial"/>
          <w:b/>
          <w:szCs w:val="24"/>
          <w:lang w:eastAsia="en-US"/>
        </w:rPr>
      </w:pPr>
    </w:p>
    <w:p w:rsidR="00E97C20" w:rsidRPr="00D4184D" w:rsidRDefault="00E97C20" w:rsidP="00E97C20">
      <w:pPr>
        <w:widowControl/>
        <w:overflowPunct/>
        <w:autoSpaceDE/>
        <w:autoSpaceDN/>
        <w:adjustRightInd/>
        <w:spacing w:before="0"/>
        <w:ind w:left="570"/>
        <w:jc w:val="center"/>
        <w:rPr>
          <w:rFonts w:ascii="Arial" w:hAnsi="Arial"/>
          <w:b/>
          <w:szCs w:val="24"/>
          <w:lang w:eastAsia="en-US"/>
        </w:rPr>
      </w:pPr>
      <w:r w:rsidRPr="00D4184D">
        <w:rPr>
          <w:rFonts w:ascii="Arial" w:hAnsi="Arial"/>
          <w:b/>
          <w:szCs w:val="24"/>
          <w:lang w:eastAsia="en-US"/>
        </w:rPr>
        <w:t>9. Досрочное расторжение Договора</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9.1. Заказчик вправе в одностороннем порядке досрочно расторгнуть Договор в следующих случаях:</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9.1.1. если Подрядчик своевременно не приступает к исполнению Договора или выполняет Работу настолько медленно, что окончание ее к сроку становится явно невозможным;</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9.1.2. если во время выполнения Работы станет очевидным, что она не будет выполнена надлежащим образом. В этом случае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9.1.3. если в результате Работы возникает угроза повреждения имущества и оборудования Заказчика и третьих лиц;</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9.1.4. в иных случаях, установленных законом.</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9.2. Заказчик вправе </w:t>
      </w:r>
      <w:r w:rsidRPr="00D4184D">
        <w:rPr>
          <w:rFonts w:ascii="Arial" w:hAnsi="Arial" w:cs="Arial"/>
          <w:szCs w:val="24"/>
          <w:lang w:eastAsia="en-US"/>
        </w:rPr>
        <w:t>расторгнуть Договор</w:t>
      </w:r>
      <w:r w:rsidRPr="00D4184D">
        <w:rPr>
          <w:rFonts w:ascii="Arial" w:hAnsi="Arial"/>
          <w:szCs w:val="24"/>
          <w:lang w:eastAsia="en-US"/>
        </w:rPr>
        <w:t xml:space="preserve">, при отсутствии обстоятельств, указанных в п. 8.10. Договора, в одностороннем </w:t>
      </w:r>
      <w:r w:rsidRPr="00D4184D">
        <w:rPr>
          <w:rFonts w:ascii="Arial" w:hAnsi="Arial" w:cs="Arial"/>
          <w:szCs w:val="24"/>
          <w:lang w:eastAsia="en-US"/>
        </w:rPr>
        <w:t>несудебном</w:t>
      </w:r>
      <w:r w:rsidRPr="00D4184D">
        <w:rPr>
          <w:rFonts w:ascii="Arial" w:hAnsi="Arial"/>
          <w:szCs w:val="24"/>
          <w:lang w:eastAsia="en-US"/>
        </w:rPr>
        <w:t xml:space="preserve"> порядке в случаях:</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задержки Подрядчиком начала выполнения Работ более чем на 20 календарных дней по причинам, не зависящим от Заказчика;</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cs="Arial"/>
          <w:szCs w:val="24"/>
          <w:lang w:eastAsia="en-US"/>
        </w:rPr>
        <w:t>– систематического</w:t>
      </w:r>
      <w:r w:rsidRPr="00D4184D">
        <w:rPr>
          <w:rFonts w:ascii="Arial" w:hAnsi="Arial"/>
          <w:szCs w:val="24"/>
          <w:lang w:eastAsia="en-US"/>
        </w:rPr>
        <w:t xml:space="preserve"> нарушения Подрядчиком сроков выполнения Календарного плана </w:t>
      </w:r>
      <w:r w:rsidRPr="00D4184D">
        <w:rPr>
          <w:rFonts w:ascii="Arial" w:hAnsi="Arial" w:cs="Arial"/>
          <w:szCs w:val="24"/>
          <w:lang w:eastAsia="en-US"/>
        </w:rPr>
        <w:t xml:space="preserve">выполнения работ </w:t>
      </w:r>
      <w:r w:rsidRPr="00D4184D">
        <w:rPr>
          <w:rFonts w:ascii="Arial" w:hAnsi="Arial"/>
          <w:szCs w:val="24"/>
          <w:lang w:eastAsia="en-US"/>
        </w:rPr>
        <w:t>более чем на 30 календарных дней;</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 </w:t>
      </w:r>
      <w:r w:rsidRPr="00D4184D">
        <w:rPr>
          <w:rFonts w:ascii="Arial" w:hAnsi="Arial" w:cs="Arial"/>
          <w:szCs w:val="24"/>
          <w:lang w:eastAsia="en-US"/>
        </w:rPr>
        <w:t>несоблюдение</w:t>
      </w:r>
      <w:r w:rsidRPr="00D4184D">
        <w:rPr>
          <w:rFonts w:ascii="Arial" w:hAnsi="Arial"/>
          <w:szCs w:val="24"/>
          <w:lang w:eastAsia="en-US"/>
        </w:rPr>
        <w:t xml:space="preserve">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календарных дней</w:t>
      </w:r>
      <w:r w:rsidRPr="00D4184D">
        <w:rPr>
          <w:rFonts w:ascii="Arial" w:hAnsi="Arial" w:cs="Arial"/>
          <w:szCs w:val="24"/>
          <w:lang w:eastAsia="en-US"/>
        </w:rPr>
        <w:t>.</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lastRenderedPageBreak/>
        <w:t>При этом, желая прекратить действие настоящего Договора в соответствии с п. 9.1. или 9.2. Договора, Заказчик обязан уведомить Подрядчика не менее</w:t>
      </w:r>
      <w:proofErr w:type="gramStart"/>
      <w:r w:rsidRPr="00D4184D">
        <w:rPr>
          <w:rFonts w:ascii="Arial" w:hAnsi="Arial"/>
          <w:szCs w:val="24"/>
          <w:lang w:eastAsia="en-US"/>
        </w:rPr>
        <w:t>,</w:t>
      </w:r>
      <w:proofErr w:type="gramEnd"/>
      <w:r w:rsidRPr="00D4184D">
        <w:rPr>
          <w:rFonts w:ascii="Arial" w:hAnsi="Arial"/>
          <w:szCs w:val="24"/>
          <w:lang w:eastAsia="en-US"/>
        </w:rPr>
        <w:t xml:space="preserve"> чем за 30 (тридцать) календарных дней до даты расторжения Договора, указанной в уведомлении о расторжении. Договор считается расторгнутым с даты, указанной в уведомлении о расторжении. При этом Заказчик обязан оплатить Подрядчику фактически выполненные и принятые Заказчиком на дату расторжения Работы.</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9.3. При расторжении Договора Стороны производят сверку взаиморасчетов в течение 10 (десяти) рабочих дней с </w:t>
      </w:r>
      <w:r>
        <w:rPr>
          <w:rFonts w:ascii="Arial" w:hAnsi="Arial"/>
          <w:szCs w:val="24"/>
          <w:lang w:eastAsia="en-US"/>
        </w:rPr>
        <w:t>момента</w:t>
      </w:r>
      <w:r w:rsidRPr="00D4184D">
        <w:rPr>
          <w:rFonts w:ascii="Arial" w:hAnsi="Arial"/>
          <w:szCs w:val="24"/>
          <w:lang w:eastAsia="en-US"/>
        </w:rPr>
        <w:t xml:space="preserve"> расторжения Договора, на основании которой производят окончательные взаиморасчеты по Договору в течение 30 (тридцати) календарных дней.</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9.4. При расторжении Договора право собственности на результат незавершенных Работ переходит Заказчику. При этом Подрядчик имеет право на возмещение</w:t>
      </w:r>
      <w:r w:rsidRPr="00D4184D">
        <w:rPr>
          <w:rFonts w:ascii="Arial" w:hAnsi="Arial" w:cs="Arial"/>
          <w:szCs w:val="24"/>
          <w:lang w:val="en-US" w:eastAsia="en-US"/>
        </w:rPr>
        <w:t> </w:t>
      </w:r>
      <w:r w:rsidRPr="00D4184D">
        <w:rPr>
          <w:rFonts w:ascii="Arial" w:hAnsi="Arial"/>
          <w:szCs w:val="24"/>
          <w:lang w:eastAsia="en-US"/>
        </w:rPr>
        <w:t>произведённых затрат за фактически выполненные и принятые Заказчиком Работы.</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9.5. Прекращение действия Договора не освобождает Стороны от ответственности за нарушения его условий, если таковые имели место до дня расторжения настоящего Договора, а также не освобождает Подрядчика от исполнения принятых на себя гарантийных обязательств. В случае досрочного расторжения Договора гарантийные сроки на выполненные Подрядчиком и принятые Заказчиком строительные конструкции и смонтированное оборудование исчисляются со дня расторжения Договора.</w:t>
      </w:r>
    </w:p>
    <w:p w:rsidR="00E97C20" w:rsidRPr="00D4184D" w:rsidRDefault="00E97C20" w:rsidP="00E97C20">
      <w:pPr>
        <w:widowControl/>
        <w:overflowPunct/>
        <w:autoSpaceDE/>
        <w:autoSpaceDN/>
        <w:adjustRightInd/>
        <w:spacing w:before="0"/>
        <w:rPr>
          <w:rFonts w:ascii="Arial" w:hAnsi="Arial"/>
          <w:szCs w:val="24"/>
          <w:lang w:eastAsia="en-US"/>
        </w:rPr>
      </w:pPr>
      <w:r w:rsidRPr="00D4184D">
        <w:rPr>
          <w:rFonts w:ascii="Arial" w:hAnsi="Arial"/>
          <w:szCs w:val="24"/>
          <w:lang w:eastAsia="en-US"/>
        </w:rPr>
        <w:t xml:space="preserve">          </w:t>
      </w:r>
    </w:p>
    <w:p w:rsidR="00E97C20" w:rsidRPr="00D4184D" w:rsidRDefault="00E97C20" w:rsidP="00E97C20">
      <w:pPr>
        <w:widowControl/>
        <w:overflowPunct/>
        <w:autoSpaceDE/>
        <w:autoSpaceDN/>
        <w:adjustRightInd/>
        <w:spacing w:before="0"/>
        <w:jc w:val="center"/>
        <w:rPr>
          <w:rFonts w:ascii="Arial" w:hAnsi="Arial"/>
          <w:b/>
          <w:szCs w:val="24"/>
          <w:lang w:eastAsia="en-US"/>
        </w:rPr>
      </w:pPr>
      <w:r w:rsidRPr="00D4184D">
        <w:rPr>
          <w:rFonts w:ascii="Arial" w:hAnsi="Arial"/>
          <w:b/>
          <w:szCs w:val="24"/>
          <w:lang w:eastAsia="en-US"/>
        </w:rPr>
        <w:t>10. Гарантийные обязательства</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10.1. Гарантийный срок на результаты Работ, выполненные по Договору, составляет </w:t>
      </w:r>
      <w:r>
        <w:rPr>
          <w:rFonts w:ascii="Arial" w:hAnsi="Arial"/>
          <w:szCs w:val="24"/>
          <w:lang w:eastAsia="en-US"/>
        </w:rPr>
        <w:t>3(года)</w:t>
      </w:r>
      <w:r w:rsidRPr="00D4184D">
        <w:rPr>
          <w:rFonts w:ascii="Arial" w:hAnsi="Arial"/>
          <w:szCs w:val="24"/>
          <w:lang w:eastAsia="en-US"/>
        </w:rPr>
        <w:t xml:space="preserve"> со дня их приема-передачи.</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10.2. В течение гарантийного срока Подрядчик обязуется незамедлительно и за свой счет устранять выявленные/возникшие в результате Работ недостатки и/или неисправности, являющиеся следствием ненадлежащего (в </w:t>
      </w:r>
      <w:proofErr w:type="spellStart"/>
      <w:r w:rsidRPr="00D4184D">
        <w:rPr>
          <w:rFonts w:ascii="Arial" w:hAnsi="Arial"/>
          <w:szCs w:val="24"/>
          <w:lang w:eastAsia="en-US"/>
        </w:rPr>
        <w:t>т.ч</w:t>
      </w:r>
      <w:proofErr w:type="spellEnd"/>
      <w:r w:rsidRPr="00D4184D">
        <w:rPr>
          <w:rFonts w:ascii="Arial" w:hAnsi="Arial"/>
          <w:szCs w:val="24"/>
          <w:lang w:eastAsia="en-US"/>
        </w:rPr>
        <w:t xml:space="preserve">. использования при производстве работ некачественных материалов, если Работы выполнялись с использованием материалов Подрядчика) выполнения Работ Подрядчиком. </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10.3 Указанные гарантии не распространяются на случаи преднамеренного повреждения со стороны Заказчика и третьих лиц, а также в случае нарушения правил эксплуатации Заказчиком или третьими лицами</w:t>
      </w:r>
      <w:r w:rsidRPr="00D4184D">
        <w:rPr>
          <w:rFonts w:ascii="Arial" w:hAnsi="Arial" w:cs="Arial"/>
          <w:szCs w:val="24"/>
          <w:lang w:eastAsia="en-US"/>
        </w:rPr>
        <w:t>.</w:t>
      </w:r>
      <w:r w:rsidRPr="00D4184D">
        <w:rPr>
          <w:rFonts w:ascii="Arial" w:hAnsi="Arial"/>
          <w:szCs w:val="24"/>
          <w:lang w:eastAsia="en-US"/>
        </w:rPr>
        <w:t xml:space="preserve"> </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10.4. Течение гарантийного срока прерывается на все время, на протяжении которого Объект не мог эксплуатироваться вследствие недостатков</w:t>
      </w:r>
      <w:r w:rsidRPr="00D4184D">
        <w:rPr>
          <w:rFonts w:ascii="Arial" w:hAnsi="Arial" w:cs="Arial"/>
          <w:szCs w:val="24"/>
          <w:lang w:eastAsia="en-US"/>
        </w:rPr>
        <w:t xml:space="preserve"> и/или неисправностей</w:t>
      </w:r>
      <w:r w:rsidRPr="00D4184D">
        <w:rPr>
          <w:rFonts w:ascii="Arial" w:hAnsi="Arial"/>
          <w:szCs w:val="24"/>
          <w:lang w:eastAsia="en-US"/>
        </w:rPr>
        <w:t>, за которые отвечает Подрядчик.</w:t>
      </w:r>
    </w:p>
    <w:p w:rsidR="00E97C20" w:rsidRPr="00D4184D" w:rsidRDefault="00E97C20" w:rsidP="00E97C20">
      <w:pPr>
        <w:widowControl/>
        <w:overflowPunct/>
        <w:autoSpaceDE/>
        <w:autoSpaceDN/>
        <w:adjustRightInd/>
        <w:spacing w:before="0"/>
        <w:ind w:firstLine="570"/>
        <w:rPr>
          <w:rFonts w:ascii="Arial" w:hAnsi="Arial" w:cs="Arial"/>
          <w:szCs w:val="24"/>
          <w:lang w:eastAsia="en-US"/>
        </w:rPr>
      </w:pPr>
      <w:r w:rsidRPr="00D4184D">
        <w:rPr>
          <w:rFonts w:ascii="Arial" w:hAnsi="Arial"/>
          <w:szCs w:val="24"/>
          <w:lang w:eastAsia="en-US"/>
        </w:rPr>
        <w:t xml:space="preserve">10.5. </w:t>
      </w:r>
      <w:r w:rsidRPr="00D4184D">
        <w:rPr>
          <w:rFonts w:ascii="Arial" w:hAnsi="Arial" w:cs="Arial"/>
          <w:szCs w:val="24"/>
          <w:lang w:eastAsia="en-US"/>
        </w:rPr>
        <w:t>При выявлении/возникновении недостатков в результате Работ, выполненных Подрядчиком с ненадлежащим качеством (в т.</w:t>
      </w:r>
      <w:r>
        <w:rPr>
          <w:rFonts w:ascii="Arial" w:hAnsi="Arial" w:cs="Arial"/>
          <w:szCs w:val="24"/>
          <w:lang w:eastAsia="en-US"/>
        </w:rPr>
        <w:t xml:space="preserve"> </w:t>
      </w:r>
      <w:r w:rsidRPr="00D4184D">
        <w:rPr>
          <w:rFonts w:ascii="Arial" w:hAnsi="Arial" w:cs="Arial"/>
          <w:szCs w:val="24"/>
          <w:lang w:eastAsia="en-US"/>
        </w:rPr>
        <w:t xml:space="preserve">ч. вследствие ненадлежащего качества материалов, если Работы выполнялись с использованием материалов Подрядчика) Заказчик направляет Подрядчику уведомление с указанием сроков проведения комиссионного обследования для составления рекламационного акта. </w:t>
      </w:r>
      <w:r w:rsidRPr="00D4184D">
        <w:rPr>
          <w:rFonts w:ascii="Arial" w:hAnsi="Arial"/>
          <w:szCs w:val="24"/>
          <w:lang w:eastAsia="en-US"/>
        </w:rPr>
        <w:t xml:space="preserve">В случае </w:t>
      </w:r>
      <w:r w:rsidRPr="00D4184D">
        <w:rPr>
          <w:rFonts w:ascii="Arial" w:hAnsi="Arial" w:cs="Arial"/>
          <w:szCs w:val="24"/>
          <w:lang w:eastAsia="en-US"/>
        </w:rPr>
        <w:t>неявки представителей Подрядчика Заказчик составляет односторонний рекламационный акт с описанием выявленных недостатков и указанием сроков их устранения, который направляет Подрядчику.</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cs="Arial"/>
          <w:szCs w:val="24"/>
          <w:lang w:eastAsia="en-US"/>
        </w:rPr>
        <w:t>Если</w:t>
      </w:r>
      <w:r w:rsidRPr="00D4184D">
        <w:rPr>
          <w:rFonts w:ascii="Arial" w:hAnsi="Arial"/>
          <w:szCs w:val="24"/>
          <w:lang w:eastAsia="en-US"/>
        </w:rPr>
        <w:t xml:space="preserve"> Подрядчик откажется от подписания рекламационного акта, окончательным документом, фиксирующим </w:t>
      </w:r>
      <w:r w:rsidRPr="00D4184D">
        <w:rPr>
          <w:rFonts w:ascii="Arial" w:hAnsi="Arial" w:cs="Arial"/>
          <w:szCs w:val="24"/>
          <w:lang w:eastAsia="en-US"/>
        </w:rPr>
        <w:t>обнаруженные недостатки,</w:t>
      </w:r>
      <w:r w:rsidRPr="00D4184D">
        <w:rPr>
          <w:rFonts w:ascii="Arial" w:hAnsi="Arial"/>
          <w:szCs w:val="24"/>
          <w:lang w:eastAsia="en-US"/>
        </w:rPr>
        <w:t xml:space="preserve"> характер</w:t>
      </w:r>
      <w:r w:rsidRPr="00D4184D">
        <w:rPr>
          <w:rFonts w:ascii="Arial" w:hAnsi="Arial" w:cs="Arial"/>
          <w:szCs w:val="24"/>
          <w:lang w:eastAsia="en-US"/>
        </w:rPr>
        <w:t xml:space="preserve"> и причины возникновения недостатков</w:t>
      </w:r>
      <w:r w:rsidRPr="00D4184D">
        <w:rPr>
          <w:rFonts w:ascii="Arial" w:hAnsi="Arial"/>
          <w:szCs w:val="24"/>
          <w:lang w:eastAsia="en-US"/>
        </w:rPr>
        <w:t xml:space="preserve">, является </w:t>
      </w:r>
      <w:r w:rsidRPr="00D4184D">
        <w:rPr>
          <w:rFonts w:ascii="Arial" w:hAnsi="Arial" w:cs="Arial"/>
          <w:szCs w:val="24"/>
          <w:lang w:eastAsia="en-US"/>
        </w:rPr>
        <w:t xml:space="preserve">рекламационный </w:t>
      </w:r>
      <w:r w:rsidRPr="00D4184D">
        <w:rPr>
          <w:rFonts w:ascii="Arial" w:hAnsi="Arial"/>
          <w:szCs w:val="24"/>
          <w:lang w:eastAsia="en-US"/>
        </w:rPr>
        <w:t xml:space="preserve">акт, составленный Заказчиком </w:t>
      </w:r>
      <w:r w:rsidRPr="00D4184D">
        <w:rPr>
          <w:rFonts w:ascii="Arial" w:hAnsi="Arial" w:cs="Arial"/>
          <w:szCs w:val="24"/>
          <w:lang w:eastAsia="en-US"/>
        </w:rPr>
        <w:t>совместно с</w:t>
      </w:r>
      <w:r w:rsidRPr="00D4184D">
        <w:rPr>
          <w:rFonts w:ascii="Arial" w:hAnsi="Arial"/>
          <w:szCs w:val="24"/>
          <w:lang w:eastAsia="en-US"/>
        </w:rPr>
        <w:t xml:space="preserve"> квалифицированной экспертной организацией</w:t>
      </w:r>
      <w:r w:rsidRPr="00D4184D">
        <w:rPr>
          <w:rFonts w:ascii="Arial" w:hAnsi="Arial" w:cs="Arial"/>
          <w:szCs w:val="24"/>
          <w:lang w:eastAsia="en-US"/>
        </w:rPr>
        <w:t>. При установлении вины Подрядчика в выявленных/возникших недостатках, Подрядчик обязан возместить Заказчику понесенные затраты, связанные с привлечением экспертной организации</w:t>
      </w:r>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10.6. В случае если Подрядчик в течение срока, указанного в акте, не устранит </w:t>
      </w:r>
      <w:r w:rsidRPr="00D4184D">
        <w:rPr>
          <w:rFonts w:ascii="Arial" w:hAnsi="Arial" w:cs="Arial"/>
          <w:szCs w:val="24"/>
          <w:lang w:eastAsia="en-US"/>
        </w:rPr>
        <w:t>недостатки</w:t>
      </w:r>
      <w:r w:rsidRPr="00D4184D">
        <w:rPr>
          <w:rFonts w:ascii="Arial" w:hAnsi="Arial"/>
          <w:szCs w:val="24"/>
          <w:lang w:eastAsia="en-US"/>
        </w:rPr>
        <w:t>, то Заказчик имеет право, без ущемления своих прав по гарантиям, исправить дефекты своими силами или с привлечением третьих лиц предъявить счёт за фактически понесенные им расходы по исправлению дефектов или замене оборудования для оплаты Подрядчику.</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lastRenderedPageBreak/>
        <w:t xml:space="preserve">10.7. Если в процессе гарантийной эксплуатации Объекта (этапа объекта) будут обнаружены материалы, конструкции и </w:t>
      </w:r>
      <w:r w:rsidRPr="00D4184D">
        <w:rPr>
          <w:rFonts w:ascii="Arial" w:hAnsi="Arial" w:cs="Arial"/>
          <w:szCs w:val="24"/>
          <w:lang w:eastAsia="en-US"/>
        </w:rPr>
        <w:t>вспомогательное</w:t>
      </w:r>
      <w:r w:rsidRPr="00D4184D">
        <w:rPr>
          <w:rFonts w:ascii="Arial" w:hAnsi="Arial"/>
          <w:szCs w:val="24"/>
          <w:lang w:eastAsia="en-US"/>
        </w:rPr>
        <w:t xml:space="preserve"> оборудование, с характеристиками, не соответствующими представленным на них сертификатам, то все Работы по их замене будут выполнены Подрядчиком за свой счет, своими средствами и в согласованные с Заказчиком сроки.</w:t>
      </w:r>
    </w:p>
    <w:p w:rsidR="00E97C20" w:rsidRPr="00D4184D" w:rsidRDefault="00E97C20" w:rsidP="00E97C20">
      <w:pPr>
        <w:widowControl/>
        <w:overflowPunct/>
        <w:autoSpaceDE/>
        <w:autoSpaceDN/>
        <w:adjustRightInd/>
        <w:spacing w:before="0"/>
        <w:ind w:firstLine="570"/>
        <w:rPr>
          <w:rFonts w:ascii="Arial" w:hAnsi="Arial"/>
          <w:b/>
          <w:szCs w:val="24"/>
          <w:lang w:eastAsia="en-US"/>
        </w:rPr>
      </w:pPr>
    </w:p>
    <w:p w:rsidR="00E97C20" w:rsidRPr="00D4184D" w:rsidRDefault="00E97C20" w:rsidP="00E97C20">
      <w:pPr>
        <w:widowControl/>
        <w:overflowPunct/>
        <w:autoSpaceDE/>
        <w:autoSpaceDN/>
        <w:adjustRightInd/>
        <w:spacing w:before="0"/>
        <w:ind w:firstLine="570"/>
        <w:jc w:val="center"/>
        <w:rPr>
          <w:rFonts w:ascii="Arial" w:hAnsi="Arial"/>
          <w:szCs w:val="24"/>
          <w:lang w:eastAsia="en-US"/>
        </w:rPr>
      </w:pPr>
      <w:r w:rsidRPr="00D4184D">
        <w:rPr>
          <w:rFonts w:ascii="Arial" w:hAnsi="Arial"/>
          <w:b/>
          <w:szCs w:val="24"/>
          <w:lang w:eastAsia="en-US"/>
        </w:rPr>
        <w:t>11. Порядок разрешения споров</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11.1. </w:t>
      </w:r>
      <w:r w:rsidRPr="00D4184D">
        <w:rPr>
          <w:rFonts w:ascii="Arial" w:hAnsi="Arial" w:cs="Arial"/>
          <w:szCs w:val="24"/>
          <w:lang w:eastAsia="en-US"/>
        </w:rPr>
        <w:t>Все споры</w:t>
      </w:r>
      <w:r w:rsidRPr="00D4184D">
        <w:rPr>
          <w:rFonts w:ascii="Arial" w:hAnsi="Arial"/>
          <w:szCs w:val="24"/>
          <w:lang w:eastAsia="en-US"/>
        </w:rPr>
        <w:t xml:space="preserve">, возникающие при исполнении </w:t>
      </w:r>
      <w:r w:rsidRPr="00D4184D">
        <w:rPr>
          <w:rFonts w:ascii="Arial" w:hAnsi="Arial" w:cs="Arial"/>
          <w:szCs w:val="24"/>
          <w:lang w:eastAsia="en-US"/>
        </w:rPr>
        <w:t xml:space="preserve">настоящего </w:t>
      </w:r>
      <w:r w:rsidRPr="00D4184D">
        <w:rPr>
          <w:rFonts w:ascii="Arial" w:hAnsi="Arial"/>
          <w:szCs w:val="24"/>
          <w:lang w:eastAsia="en-US"/>
        </w:rPr>
        <w:t>Договора</w:t>
      </w:r>
      <w:r w:rsidRPr="00D4184D">
        <w:rPr>
          <w:rFonts w:ascii="Arial" w:hAnsi="Arial" w:cs="Arial"/>
          <w:szCs w:val="24"/>
          <w:lang w:eastAsia="en-US"/>
        </w:rPr>
        <w:t>, решаются Сторонами</w:t>
      </w:r>
      <w:r w:rsidRPr="00D4184D">
        <w:rPr>
          <w:rFonts w:ascii="Arial" w:hAnsi="Arial"/>
          <w:szCs w:val="24"/>
          <w:lang w:eastAsia="en-US"/>
        </w:rPr>
        <w:t xml:space="preserve"> путем переговоров.</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11.2. Если </w:t>
      </w:r>
      <w:r w:rsidRPr="00D4184D">
        <w:rPr>
          <w:rFonts w:ascii="Arial" w:hAnsi="Arial" w:cs="Arial"/>
          <w:szCs w:val="24"/>
          <w:lang w:eastAsia="en-US"/>
        </w:rPr>
        <w:t>Стороны</w:t>
      </w:r>
      <w:r w:rsidRPr="00D4184D">
        <w:rPr>
          <w:rFonts w:ascii="Arial" w:hAnsi="Arial"/>
          <w:szCs w:val="24"/>
          <w:lang w:eastAsia="en-US"/>
        </w:rPr>
        <w:t xml:space="preserve"> не придут к соглашению путем переговоров, все споры рассматриваются в претензионном порядке. Срок рассмотрения претензии – 3 (три) недели с </w:t>
      </w:r>
      <w:r>
        <w:rPr>
          <w:rFonts w:ascii="Arial" w:hAnsi="Arial"/>
          <w:szCs w:val="24"/>
          <w:lang w:eastAsia="en-US"/>
        </w:rPr>
        <w:t>момента</w:t>
      </w:r>
      <w:r w:rsidRPr="00D4184D">
        <w:rPr>
          <w:rFonts w:ascii="Arial" w:hAnsi="Arial"/>
          <w:szCs w:val="24"/>
          <w:lang w:eastAsia="en-US"/>
        </w:rPr>
        <w:t xml:space="preserve"> получения претензии.</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11.</w:t>
      </w:r>
      <w:r w:rsidRPr="00D4184D">
        <w:rPr>
          <w:rFonts w:ascii="Arial" w:hAnsi="Arial" w:cs="Arial"/>
          <w:szCs w:val="24"/>
          <w:lang w:eastAsia="en-US"/>
        </w:rPr>
        <w:t>3</w:t>
      </w:r>
      <w:r w:rsidRPr="00D4184D">
        <w:rPr>
          <w:rFonts w:ascii="Arial" w:hAnsi="Arial"/>
          <w:szCs w:val="24"/>
          <w:lang w:eastAsia="en-US"/>
        </w:rPr>
        <w:t xml:space="preserve">. В случае </w:t>
      </w:r>
      <w:r w:rsidRPr="00D4184D">
        <w:rPr>
          <w:rFonts w:ascii="Arial" w:hAnsi="Arial" w:cs="Arial"/>
          <w:szCs w:val="24"/>
          <w:lang w:eastAsia="en-US"/>
        </w:rPr>
        <w:t xml:space="preserve">если споры </w:t>
      </w:r>
      <w:r w:rsidRPr="00D4184D">
        <w:rPr>
          <w:rFonts w:ascii="Arial" w:hAnsi="Arial"/>
          <w:szCs w:val="24"/>
          <w:lang w:eastAsia="en-US"/>
        </w:rPr>
        <w:t xml:space="preserve">не </w:t>
      </w:r>
      <w:r w:rsidRPr="00D4184D">
        <w:rPr>
          <w:rFonts w:ascii="Arial" w:hAnsi="Arial" w:cs="Arial"/>
          <w:szCs w:val="24"/>
          <w:lang w:eastAsia="en-US"/>
        </w:rPr>
        <w:t>урегулированы</w:t>
      </w:r>
      <w:r w:rsidRPr="00D4184D">
        <w:rPr>
          <w:rFonts w:ascii="Arial" w:hAnsi="Arial"/>
          <w:szCs w:val="24"/>
          <w:lang w:eastAsia="en-US"/>
        </w:rPr>
        <w:t xml:space="preserve"> Сторонами </w:t>
      </w:r>
      <w:r w:rsidRPr="00D4184D">
        <w:rPr>
          <w:rFonts w:ascii="Arial" w:hAnsi="Arial" w:cs="Arial"/>
          <w:szCs w:val="24"/>
          <w:lang w:eastAsia="en-US"/>
        </w:rPr>
        <w:t>с помощью</w:t>
      </w:r>
      <w:r w:rsidRPr="00D4184D">
        <w:rPr>
          <w:rFonts w:ascii="Arial" w:hAnsi="Arial"/>
          <w:szCs w:val="24"/>
          <w:lang w:eastAsia="en-US"/>
        </w:rPr>
        <w:t xml:space="preserve"> переговоров</w:t>
      </w:r>
      <w:r w:rsidRPr="00D4184D">
        <w:rPr>
          <w:rFonts w:ascii="Arial" w:hAnsi="Arial" w:cs="Arial"/>
          <w:szCs w:val="24"/>
          <w:lang w:eastAsia="en-US"/>
        </w:rPr>
        <w:t xml:space="preserve"> и в претензионном порядке, то они передаются заинтересованной Стороной</w:t>
      </w:r>
      <w:r w:rsidRPr="00D4184D">
        <w:rPr>
          <w:rFonts w:ascii="Arial" w:hAnsi="Arial"/>
          <w:szCs w:val="24"/>
          <w:lang w:eastAsia="en-US"/>
        </w:rPr>
        <w:t xml:space="preserve"> в Арбитражный суд</w:t>
      </w:r>
      <w:r w:rsidRPr="00D4184D">
        <w:rPr>
          <w:rFonts w:ascii="Arial" w:hAnsi="Arial"/>
          <w:b/>
          <w:color w:val="FF0000"/>
          <w:szCs w:val="24"/>
          <w:lang w:eastAsia="en-US"/>
        </w:rPr>
        <w:t xml:space="preserve"> </w:t>
      </w:r>
      <w:r w:rsidRPr="00D4184D">
        <w:rPr>
          <w:rFonts w:ascii="Arial" w:hAnsi="Arial"/>
          <w:szCs w:val="24"/>
          <w:lang w:eastAsia="en-US"/>
        </w:rPr>
        <w:t>Липецкой области.</w:t>
      </w:r>
    </w:p>
    <w:p w:rsidR="00E97C20" w:rsidRPr="00D4184D" w:rsidRDefault="00E97C20" w:rsidP="00E97C20">
      <w:pPr>
        <w:widowControl/>
        <w:overflowPunct/>
        <w:autoSpaceDE/>
        <w:autoSpaceDN/>
        <w:adjustRightInd/>
        <w:spacing w:before="0"/>
        <w:ind w:firstLine="570"/>
        <w:rPr>
          <w:rFonts w:ascii="Arial" w:hAnsi="Arial"/>
          <w:szCs w:val="24"/>
          <w:lang w:eastAsia="en-US"/>
        </w:rPr>
      </w:pPr>
    </w:p>
    <w:p w:rsidR="00E97C20" w:rsidRPr="00D4184D" w:rsidRDefault="00E97C20" w:rsidP="00E97C20">
      <w:pPr>
        <w:widowControl/>
        <w:overflowPunct/>
        <w:autoSpaceDE/>
        <w:autoSpaceDN/>
        <w:adjustRightInd/>
        <w:spacing w:before="0"/>
        <w:ind w:firstLine="570"/>
        <w:jc w:val="center"/>
        <w:rPr>
          <w:rFonts w:ascii="Arial" w:hAnsi="Arial"/>
          <w:b/>
          <w:szCs w:val="24"/>
          <w:lang w:eastAsia="en-US"/>
        </w:rPr>
      </w:pPr>
      <w:r w:rsidRPr="00D4184D">
        <w:rPr>
          <w:rFonts w:ascii="Arial" w:hAnsi="Arial"/>
          <w:b/>
          <w:szCs w:val="24"/>
          <w:lang w:eastAsia="en-US"/>
        </w:rPr>
        <w:t>12. Особые условия</w:t>
      </w:r>
    </w:p>
    <w:p w:rsidR="00E97C20" w:rsidRPr="00D4184D" w:rsidRDefault="00E97C20" w:rsidP="00E97C20">
      <w:pPr>
        <w:widowControl/>
        <w:overflowPunct/>
        <w:spacing w:before="0"/>
        <w:ind w:firstLine="570"/>
        <w:rPr>
          <w:rFonts w:ascii="Arial" w:hAnsi="Arial"/>
          <w:szCs w:val="24"/>
          <w:lang w:eastAsia="en-US"/>
        </w:rPr>
      </w:pPr>
      <w:r w:rsidRPr="00D4184D">
        <w:rPr>
          <w:rFonts w:ascii="Arial" w:hAnsi="Arial"/>
          <w:szCs w:val="24"/>
          <w:lang w:eastAsia="en-US"/>
        </w:rPr>
        <w:t>12.1. Общая сумма Договора, сроки выполнения Работ по нему, состав /объем работ,  могут быть изменены по предварительному письменному согласованию Сторон. В этом случае  Стороны подписывают дополнительное соглашение к Договору, предусматривающее внесение указанных изменений. В случае если согласованные Сторонами изменения влекут изменения данных, содержащихся в  проектной документации, то, соответствующая документация также должна быть изменена и  дополнена.</w:t>
      </w:r>
    </w:p>
    <w:p w:rsidR="00E97C20" w:rsidRPr="00D4184D" w:rsidRDefault="00E97C20" w:rsidP="00E97C20">
      <w:pPr>
        <w:widowControl/>
        <w:overflowPunct/>
        <w:spacing w:before="0"/>
        <w:ind w:firstLine="570"/>
        <w:rPr>
          <w:rFonts w:ascii="Arial" w:hAnsi="Arial"/>
          <w:szCs w:val="24"/>
          <w:lang w:eastAsia="en-US"/>
        </w:rPr>
      </w:pPr>
      <w:r w:rsidRPr="00D4184D">
        <w:rPr>
          <w:rFonts w:ascii="Arial" w:hAnsi="Arial"/>
          <w:szCs w:val="24"/>
          <w:lang w:eastAsia="en-US"/>
        </w:rPr>
        <w:t xml:space="preserve">12.2. Подрядчик, не предупредивший Заказчика об обстоятельствах, указанных в п. 7.1.12 Договора, либо продолживший Работу, не дожидаясь истечения разумного срока для ответа на предупреждение </w:t>
      </w:r>
      <w:proofErr w:type="gramStart"/>
      <w:r w:rsidRPr="00D4184D">
        <w:rPr>
          <w:rFonts w:ascii="Arial" w:hAnsi="Arial"/>
          <w:szCs w:val="24"/>
          <w:lang w:eastAsia="en-US"/>
        </w:rPr>
        <w:t>или</w:t>
      </w:r>
      <w:proofErr w:type="gramEnd"/>
      <w:r w:rsidRPr="00D4184D">
        <w:rPr>
          <w:rFonts w:ascii="Arial" w:hAnsi="Arial"/>
          <w:szCs w:val="24"/>
          <w:lang w:eastAsia="en-US"/>
        </w:rPr>
        <w:t xml:space="preserve"> несмотря на своевременное указание Заказчика о прекращении Работы, не вправе при предъявлении к нему или им к </w:t>
      </w:r>
      <w:r w:rsidRPr="00D4184D">
        <w:rPr>
          <w:rFonts w:ascii="Arial" w:hAnsi="Arial" w:cs="Arial"/>
          <w:szCs w:val="24"/>
          <w:lang w:eastAsia="en-US"/>
        </w:rPr>
        <w:t>Заказчику</w:t>
      </w:r>
      <w:r w:rsidRPr="00D4184D">
        <w:rPr>
          <w:rFonts w:ascii="Arial" w:hAnsi="Arial"/>
          <w:szCs w:val="24"/>
          <w:lang w:eastAsia="en-US"/>
        </w:rPr>
        <w:t xml:space="preserve"> соответствующих требований ссылаться на указанные обстоятельства.</w:t>
      </w:r>
    </w:p>
    <w:p w:rsidR="00E97C20" w:rsidRPr="00D4184D" w:rsidRDefault="00E97C20" w:rsidP="00E97C20">
      <w:pPr>
        <w:tabs>
          <w:tab w:val="num" w:pos="1440"/>
        </w:tabs>
        <w:overflowPunct/>
        <w:adjustRightInd/>
        <w:spacing w:before="0"/>
        <w:ind w:firstLine="570"/>
        <w:rPr>
          <w:rFonts w:ascii="Arial" w:hAnsi="Arial"/>
          <w:szCs w:val="24"/>
          <w:lang w:eastAsia="en-US"/>
        </w:rPr>
      </w:pPr>
      <w:r w:rsidRPr="00D4184D">
        <w:rPr>
          <w:rFonts w:ascii="Arial" w:hAnsi="Arial"/>
          <w:szCs w:val="24"/>
          <w:lang w:eastAsia="en-US"/>
        </w:rPr>
        <w:t xml:space="preserve">12.3. При выполнении Работ Стороны принимают на себя обязательство не раскрывать третьим лицам, непосредственно не </w:t>
      </w:r>
      <w:r w:rsidRPr="00D4184D">
        <w:rPr>
          <w:rFonts w:ascii="Arial" w:hAnsi="Arial" w:cs="Arial"/>
          <w:szCs w:val="24"/>
          <w:lang w:eastAsia="en-US"/>
        </w:rPr>
        <w:t>занятым</w:t>
      </w:r>
      <w:r w:rsidRPr="00D4184D">
        <w:rPr>
          <w:rFonts w:ascii="Arial" w:hAnsi="Arial"/>
          <w:szCs w:val="24"/>
          <w:lang w:eastAsia="en-US"/>
        </w:rPr>
        <w:t xml:space="preserve"> на выполнении Работ, характер, объем и стоимость выполняемых Работ. Если Подрядчик благодаря исполнению своего обязательства получил от Заказчика информацию о новых решениях и технических заданиях, в том числе не защищаемых законом, а также сведения, которые могут рассматриваться как коммерческая тайна, то он не вправе использовать их и сообщать их третьим лицам без согласия Заказчика. Стороны обязуются не раскрывать третьим лицам и не распространять персональные данные, полученные в рамках исполнения Договора, без согласия субъекта персональных данных.</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12.4. Подрядчик, не сообщивший Заказчику о необходимости выполнения дополнительных Работ, не учтенных в проектной документации, не вправе требовать оплаты этих Работ и в том случае, когда такие Работы были включены в Акт о приемке выполненных работ (форма КС-2), подписанный Заказчиком.</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12.5. Организация охраны специальной и строительной техники на Объекте на период выполнения Работ осуществляется Подрядчиком самостоятельно. </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12.6. Официальные платежи в пользу государственных (муниципальных) органов и организаций, осуществление которых необходимо для производства Работ по Договору в специально уполномоченных органах, а также  для  получения иных согласований и разрешений компетентных органов и организаций в соответствии с положениями Договора, оплачивает Заказчик на основании выставленных счетов. Подрядчик оказывает содействие Заказчику в получении указанных счетов.</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12.7. Отходы, образующиеся в результате Работ по Договору, являются собственностью Подрядчика, если Подрядчик является собственником сырья, материалов, полуфабрикатов, иных  изделий или продуктов, а также товаров </w:t>
      </w:r>
      <w:r w:rsidRPr="00D4184D">
        <w:rPr>
          <w:rFonts w:ascii="Arial" w:hAnsi="Arial"/>
          <w:szCs w:val="24"/>
          <w:lang w:eastAsia="en-US"/>
        </w:rPr>
        <w:lastRenderedPageBreak/>
        <w:t>(продукции), в результате использования которых эти отходы образовались;</w:t>
      </w:r>
      <w:r w:rsidRPr="00D4184D">
        <w:rPr>
          <w:rFonts w:ascii="Arial" w:hAnsi="Arial"/>
          <w:szCs w:val="24"/>
          <w:lang w:eastAsia="en-US"/>
        </w:rPr>
        <w:br/>
        <w:t>- если количество отходов превышает лимиты на размещение отходов Заказчика.</w:t>
      </w:r>
    </w:p>
    <w:p w:rsidR="00E97C20" w:rsidRPr="00D4184D" w:rsidRDefault="00E97C20" w:rsidP="00E97C20">
      <w:pPr>
        <w:widowControl/>
        <w:tabs>
          <w:tab w:val="num" w:pos="0"/>
        </w:tabs>
        <w:overflowPunct/>
        <w:autoSpaceDE/>
        <w:autoSpaceDN/>
        <w:adjustRightInd/>
        <w:spacing w:before="0"/>
        <w:ind w:firstLine="570"/>
        <w:rPr>
          <w:rFonts w:ascii="Arial" w:hAnsi="Arial" w:cs="Arial"/>
          <w:szCs w:val="24"/>
          <w:lang w:eastAsia="en-US"/>
        </w:rPr>
      </w:pPr>
      <w:r w:rsidRPr="00D4184D">
        <w:rPr>
          <w:rFonts w:ascii="Arial" w:hAnsi="Arial" w:cs="Arial"/>
          <w:szCs w:val="24"/>
          <w:lang w:eastAsia="en-US"/>
        </w:rPr>
        <w:t>12.8. До подписания Акта приемки законченного строительством объекта все материальные ценности, находящиеся на строительной площадке, включая оплаченные строительно-монтажные работы и смонтированное оборудование, находятся в ведении (управлении) Подрядчика и он несёт полную ответственность за риск их уничтожения и повреждения.</w:t>
      </w:r>
    </w:p>
    <w:p w:rsidR="00E97C20" w:rsidRPr="00D4184D" w:rsidRDefault="00E97C20" w:rsidP="00E97C20">
      <w:pPr>
        <w:widowControl/>
        <w:overflowPunct/>
        <w:autoSpaceDE/>
        <w:autoSpaceDN/>
        <w:adjustRightInd/>
        <w:spacing w:before="0"/>
        <w:ind w:firstLine="570"/>
        <w:rPr>
          <w:rFonts w:ascii="Arial" w:hAnsi="Arial"/>
          <w:szCs w:val="24"/>
          <w:lang w:eastAsia="en-US"/>
        </w:rPr>
      </w:pPr>
    </w:p>
    <w:p w:rsidR="00E97C20" w:rsidRPr="00D4184D" w:rsidRDefault="00E97C20" w:rsidP="00E97C20">
      <w:pPr>
        <w:widowControl/>
        <w:overflowPunct/>
        <w:spacing w:before="0"/>
        <w:ind w:firstLine="540"/>
        <w:jc w:val="center"/>
        <w:rPr>
          <w:rFonts w:ascii="Arial" w:hAnsi="Arial" w:cs="Arial"/>
          <w:b/>
        </w:rPr>
      </w:pPr>
      <w:r w:rsidRPr="00D4184D">
        <w:rPr>
          <w:rFonts w:ascii="Arial" w:hAnsi="Arial" w:cs="Arial"/>
          <w:b/>
        </w:rPr>
        <w:t>13. Заключительные положения</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13.1. Во всем остальном, что не предусмотрено Договором, Стороны руководствуются действующим законодательством РФ.</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13.2. Любые изменения и дополнения к Договору действительны при условии, если они совершены в письменной форме и подписаны обеими Сторонами.</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13.3. Все уведомления, связанные с Договором, должны направляться Сторонами в письменной форме. </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13.4. Договор вступает в силу с момента его подписания и действует до исполнения Сторонами своих обязательств по нему.</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13.5. Договор составлен в двух экземплярах, имеющих одинаковую юридическую силу, по одному экземпляру для каждой из Сторон.</w:t>
      </w:r>
    </w:p>
    <w:p w:rsidR="00E97C20" w:rsidRPr="00D4184D" w:rsidRDefault="00E97C20" w:rsidP="00E97C20">
      <w:pPr>
        <w:widowControl/>
        <w:overflowPunct/>
        <w:autoSpaceDE/>
        <w:autoSpaceDN/>
        <w:adjustRightInd/>
        <w:spacing w:before="0"/>
        <w:ind w:firstLine="540"/>
        <w:rPr>
          <w:rFonts w:ascii="Arial" w:hAnsi="Arial"/>
          <w:szCs w:val="24"/>
          <w:lang w:eastAsia="en-US"/>
        </w:rPr>
      </w:pPr>
    </w:p>
    <w:p w:rsidR="00E97C20" w:rsidRPr="00D4184D" w:rsidRDefault="00E97C20" w:rsidP="00E97C20">
      <w:pPr>
        <w:widowControl/>
        <w:overflowPunct/>
        <w:autoSpaceDE/>
        <w:autoSpaceDN/>
        <w:adjustRightInd/>
        <w:spacing w:before="0"/>
        <w:ind w:firstLine="540"/>
        <w:jc w:val="center"/>
        <w:rPr>
          <w:rFonts w:ascii="Arial" w:hAnsi="Arial"/>
          <w:b/>
          <w:szCs w:val="24"/>
          <w:lang w:eastAsia="en-US"/>
        </w:rPr>
      </w:pPr>
      <w:r w:rsidRPr="00D4184D">
        <w:rPr>
          <w:rFonts w:ascii="Arial" w:hAnsi="Arial"/>
          <w:b/>
          <w:szCs w:val="24"/>
          <w:lang w:eastAsia="en-US"/>
        </w:rPr>
        <w:t>14. Приложения к договору</w:t>
      </w:r>
    </w:p>
    <w:p w:rsidR="00E97C20" w:rsidRPr="00D4184D" w:rsidRDefault="00E97C20" w:rsidP="00E97C20">
      <w:pPr>
        <w:widowControl/>
        <w:overflowPunct/>
        <w:autoSpaceDE/>
        <w:autoSpaceDN/>
        <w:adjustRightInd/>
        <w:spacing w:before="0"/>
        <w:ind w:firstLine="540"/>
        <w:rPr>
          <w:rFonts w:ascii="Arial" w:hAnsi="Arial" w:cs="Arial"/>
          <w:szCs w:val="24"/>
          <w:lang w:eastAsia="en-US"/>
        </w:rPr>
      </w:pPr>
      <w:r w:rsidRPr="00D4184D">
        <w:rPr>
          <w:rFonts w:ascii="Arial" w:hAnsi="Arial" w:cs="Arial"/>
          <w:szCs w:val="24"/>
          <w:lang w:eastAsia="en-US"/>
        </w:rPr>
        <w:t>14.1. Техническое задание (Приложение № 1);</w:t>
      </w:r>
    </w:p>
    <w:p w:rsidR="00E97C20" w:rsidRPr="00D4184D" w:rsidRDefault="00E97C20" w:rsidP="00E97C20">
      <w:pPr>
        <w:widowControl/>
        <w:overflowPunct/>
        <w:autoSpaceDE/>
        <w:autoSpaceDN/>
        <w:adjustRightInd/>
        <w:spacing w:before="0"/>
        <w:ind w:firstLine="540"/>
        <w:rPr>
          <w:rFonts w:ascii="Arial" w:hAnsi="Arial" w:cs="Arial"/>
          <w:szCs w:val="24"/>
          <w:lang w:eastAsia="en-US"/>
        </w:rPr>
      </w:pPr>
      <w:bookmarkStart w:id="26" w:name="_Toc425508374"/>
      <w:r w:rsidRPr="00D4184D">
        <w:rPr>
          <w:rFonts w:ascii="Arial" w:hAnsi="Arial" w:cs="Arial"/>
          <w:szCs w:val="24"/>
          <w:lang w:eastAsia="en-US"/>
        </w:rPr>
        <w:t>14.2. Протокол соглашения о договорной цене</w:t>
      </w:r>
      <w:bookmarkEnd w:id="26"/>
      <w:r w:rsidRPr="00D4184D">
        <w:rPr>
          <w:rFonts w:ascii="Arial" w:hAnsi="Arial" w:cs="Arial"/>
          <w:szCs w:val="24"/>
          <w:lang w:eastAsia="en-US"/>
        </w:rPr>
        <w:t xml:space="preserve"> (Приложение 2),</w:t>
      </w:r>
    </w:p>
    <w:p w:rsidR="00E97C20" w:rsidRPr="00D4184D" w:rsidRDefault="00E97C20" w:rsidP="00E97C20">
      <w:pPr>
        <w:widowControl/>
        <w:overflowPunct/>
        <w:autoSpaceDE/>
        <w:autoSpaceDN/>
        <w:adjustRightInd/>
        <w:spacing w:before="0"/>
        <w:ind w:firstLine="540"/>
        <w:rPr>
          <w:rFonts w:ascii="Arial" w:hAnsi="Arial" w:cs="Arial"/>
          <w:szCs w:val="24"/>
          <w:lang w:eastAsia="en-US"/>
        </w:rPr>
      </w:pPr>
      <w:r w:rsidRPr="00D4184D">
        <w:rPr>
          <w:rFonts w:ascii="Arial" w:hAnsi="Arial" w:cs="Arial"/>
          <w:szCs w:val="24"/>
          <w:lang w:eastAsia="en-US"/>
        </w:rPr>
        <w:t>14.3. Календарный план (Приложение № 3);</w:t>
      </w:r>
    </w:p>
    <w:p w:rsidR="00E97C20" w:rsidRPr="00D4184D" w:rsidRDefault="00E97C20" w:rsidP="00E97C20">
      <w:pPr>
        <w:widowControl/>
        <w:overflowPunct/>
        <w:autoSpaceDE/>
        <w:autoSpaceDN/>
        <w:adjustRightInd/>
        <w:spacing w:before="0"/>
        <w:ind w:left="1276" w:hanging="709"/>
        <w:rPr>
          <w:rFonts w:ascii="Arial" w:hAnsi="Arial" w:cs="Arial"/>
          <w:szCs w:val="24"/>
          <w:lang w:eastAsia="en-US"/>
        </w:rPr>
      </w:pPr>
      <w:r w:rsidRPr="00D4184D">
        <w:rPr>
          <w:rFonts w:ascii="Arial" w:hAnsi="Arial" w:cs="Arial"/>
          <w:szCs w:val="24"/>
          <w:lang w:eastAsia="en-US"/>
        </w:rPr>
        <w:t xml:space="preserve">14.4 Локальная смета на </w:t>
      </w:r>
      <w:r w:rsidR="00EA50BD">
        <w:rPr>
          <w:rFonts w:ascii="Arial" w:hAnsi="Arial"/>
          <w:szCs w:val="24"/>
        </w:rPr>
        <w:t xml:space="preserve">строительство здания на две ремонтные позиции </w:t>
      </w:r>
      <w:r>
        <w:rPr>
          <w:rFonts w:ascii="Arial" w:hAnsi="Arial"/>
          <w:szCs w:val="24"/>
        </w:rPr>
        <w:t>Акционерного общества «Вагоноремонтное предприятие «Грязи»</w:t>
      </w:r>
    </w:p>
    <w:p w:rsidR="00E97C20" w:rsidRPr="00D4184D" w:rsidRDefault="00E97C20" w:rsidP="00E97C20">
      <w:pPr>
        <w:widowControl/>
        <w:overflowPunct/>
        <w:autoSpaceDE/>
        <w:autoSpaceDN/>
        <w:adjustRightInd/>
        <w:spacing w:before="0"/>
        <w:ind w:left="1276" w:hanging="709"/>
        <w:rPr>
          <w:rFonts w:ascii="Arial" w:hAnsi="Arial" w:cs="Arial"/>
          <w:szCs w:val="24"/>
          <w:lang w:eastAsia="en-US"/>
        </w:rPr>
      </w:pPr>
      <w:bookmarkStart w:id="27" w:name="_Toc425508380"/>
      <w:r>
        <w:rPr>
          <w:rFonts w:ascii="Arial" w:hAnsi="Arial" w:cs="Arial"/>
          <w:szCs w:val="24"/>
          <w:lang w:eastAsia="en-US"/>
        </w:rPr>
        <w:t>14.5. Форма акта</w:t>
      </w:r>
      <w:r w:rsidRPr="00D4184D">
        <w:rPr>
          <w:rFonts w:ascii="Arial" w:hAnsi="Arial" w:cs="Arial"/>
          <w:szCs w:val="24"/>
          <w:lang w:eastAsia="en-US"/>
        </w:rPr>
        <w:t xml:space="preserve"> сдачи-приемки работ</w:t>
      </w:r>
      <w:bookmarkEnd w:id="27"/>
      <w:r w:rsidRPr="00D4184D">
        <w:rPr>
          <w:rFonts w:ascii="Arial" w:hAnsi="Arial" w:cs="Arial"/>
          <w:szCs w:val="24"/>
          <w:lang w:eastAsia="en-US"/>
        </w:rPr>
        <w:t xml:space="preserve"> (Приложение №5).</w:t>
      </w:r>
    </w:p>
    <w:p w:rsidR="00E97C20" w:rsidRPr="00D4184D" w:rsidRDefault="00E97C20" w:rsidP="00E97C20">
      <w:pPr>
        <w:widowControl/>
        <w:overflowPunct/>
        <w:autoSpaceDE/>
        <w:autoSpaceDN/>
        <w:adjustRightInd/>
        <w:spacing w:before="0"/>
        <w:ind w:left="540"/>
        <w:rPr>
          <w:rFonts w:ascii="Arial" w:hAnsi="Arial" w:cs="Arial"/>
          <w:szCs w:val="24"/>
          <w:lang w:eastAsia="en-US"/>
        </w:rPr>
      </w:pPr>
      <w:r w:rsidRPr="00D4184D">
        <w:rPr>
          <w:rFonts w:ascii="Arial" w:hAnsi="Arial" w:cs="Arial"/>
          <w:szCs w:val="24"/>
          <w:lang w:eastAsia="en-US"/>
        </w:rPr>
        <w:t xml:space="preserve">14.2. График производства работ </w:t>
      </w:r>
    </w:p>
    <w:p w:rsidR="00E97C20" w:rsidRDefault="00E97C20" w:rsidP="00E97C20">
      <w:pPr>
        <w:widowControl/>
        <w:overflowPunct/>
        <w:autoSpaceDE/>
        <w:autoSpaceDN/>
        <w:adjustRightInd/>
        <w:spacing w:before="0"/>
        <w:ind w:left="432"/>
        <w:contextualSpacing/>
        <w:jc w:val="center"/>
        <w:rPr>
          <w:rFonts w:ascii="Arial" w:hAnsi="Arial"/>
          <w:szCs w:val="24"/>
          <w:lang w:eastAsia="en-US"/>
        </w:rPr>
      </w:pPr>
    </w:p>
    <w:p w:rsidR="00E97C20" w:rsidRDefault="00E97C20" w:rsidP="00E97C20">
      <w:pPr>
        <w:widowControl/>
        <w:overflowPunct/>
        <w:autoSpaceDE/>
        <w:autoSpaceDN/>
        <w:adjustRightInd/>
        <w:spacing w:before="0"/>
        <w:ind w:left="432"/>
        <w:contextualSpacing/>
        <w:jc w:val="center"/>
        <w:rPr>
          <w:rFonts w:ascii="Arial" w:hAnsi="Arial"/>
          <w:szCs w:val="24"/>
          <w:lang w:eastAsia="en-US"/>
        </w:rPr>
      </w:pPr>
    </w:p>
    <w:p w:rsidR="00E97C20" w:rsidRPr="00D4184D" w:rsidRDefault="00E97C20" w:rsidP="00E97C20">
      <w:pPr>
        <w:widowControl/>
        <w:overflowPunct/>
        <w:autoSpaceDE/>
        <w:autoSpaceDN/>
        <w:adjustRightInd/>
        <w:spacing w:before="0"/>
        <w:ind w:left="432"/>
        <w:contextualSpacing/>
        <w:jc w:val="center"/>
        <w:rPr>
          <w:rFonts w:ascii="Arial" w:hAnsi="Arial"/>
          <w:szCs w:val="24"/>
          <w:lang w:eastAsia="en-US"/>
        </w:rPr>
      </w:pPr>
      <w:r w:rsidRPr="00D4184D">
        <w:rPr>
          <w:rFonts w:ascii="Arial" w:hAnsi="Arial"/>
          <w:b/>
          <w:szCs w:val="24"/>
          <w:lang w:eastAsia="en-US"/>
        </w:rPr>
        <w:t>15. Почтовые адреса, банковские и иные реквизиты Сторон:</w:t>
      </w:r>
    </w:p>
    <w:p w:rsidR="00E97C20" w:rsidRPr="00D4184D" w:rsidRDefault="00E97C20" w:rsidP="00E97C20">
      <w:pPr>
        <w:widowControl/>
        <w:overflowPunct/>
        <w:autoSpaceDE/>
        <w:autoSpaceDN/>
        <w:adjustRightInd/>
        <w:spacing w:before="0"/>
        <w:ind w:left="432"/>
        <w:contextualSpacing/>
        <w:rPr>
          <w:rFonts w:ascii="Arial" w:hAnsi="Arial"/>
          <w:szCs w:val="24"/>
          <w:lang w:eastAsia="en-US"/>
        </w:rPr>
      </w:pPr>
      <w:r w:rsidRPr="00D4184D">
        <w:rPr>
          <w:rFonts w:ascii="Arial" w:hAnsi="Arial"/>
          <w:szCs w:val="24"/>
          <w:lang w:eastAsia="en-US"/>
        </w:rPr>
        <w:t xml:space="preserve">                                                  </w:t>
      </w:r>
    </w:p>
    <w:tbl>
      <w:tblPr>
        <w:tblW w:w="0" w:type="auto"/>
        <w:jc w:val="center"/>
        <w:tblLook w:val="01E0" w:firstRow="1" w:lastRow="1" w:firstColumn="1" w:lastColumn="1" w:noHBand="0" w:noVBand="0"/>
      </w:tblPr>
      <w:tblGrid>
        <w:gridCol w:w="4840"/>
        <w:gridCol w:w="4688"/>
      </w:tblGrid>
      <w:tr w:rsidR="00E97C20" w:rsidRPr="00D4184D" w:rsidTr="00E97C20">
        <w:trPr>
          <w:trHeight w:val="132"/>
          <w:jc w:val="center"/>
        </w:trPr>
        <w:tc>
          <w:tcPr>
            <w:tcW w:w="4840" w:type="dxa"/>
          </w:tcPr>
          <w:p w:rsidR="00E97C20" w:rsidRPr="00D4184D" w:rsidRDefault="00E97C20" w:rsidP="00E97C20">
            <w:pPr>
              <w:widowControl/>
              <w:overflowPunct/>
              <w:spacing w:before="0"/>
              <w:jc w:val="left"/>
              <w:rPr>
                <w:rFonts w:ascii="Arial" w:hAnsi="Arial" w:cs="Arial"/>
                <w:b/>
              </w:rPr>
            </w:pPr>
            <w:r w:rsidRPr="00D4184D">
              <w:rPr>
                <w:rFonts w:ascii="Arial" w:hAnsi="Arial" w:cs="Arial"/>
                <w:b/>
              </w:rPr>
              <w:t>Заказчик:</w:t>
            </w:r>
          </w:p>
          <w:p w:rsidR="00E97C20" w:rsidRPr="00D4184D" w:rsidRDefault="00E97C20" w:rsidP="00E97C20">
            <w:pPr>
              <w:widowControl/>
              <w:overflowPunct/>
              <w:spacing w:before="0"/>
              <w:jc w:val="left"/>
              <w:rPr>
                <w:rFonts w:ascii="Arial" w:hAnsi="Arial" w:cs="Arial"/>
                <w:b/>
              </w:rPr>
            </w:pPr>
            <w:r w:rsidRPr="00D4184D">
              <w:rPr>
                <w:rFonts w:ascii="Arial" w:hAnsi="Arial" w:cs="Arial"/>
                <w:b/>
              </w:rPr>
              <w:t>АО «ВРП «Грязи»</w:t>
            </w:r>
          </w:p>
          <w:p w:rsidR="00E97C20" w:rsidRPr="00D4184D" w:rsidRDefault="00E97C20" w:rsidP="00E97C20">
            <w:pPr>
              <w:widowControl/>
              <w:overflowPunct/>
              <w:spacing w:before="0"/>
              <w:jc w:val="left"/>
              <w:rPr>
                <w:rFonts w:ascii="Arial" w:hAnsi="Arial" w:cs="Arial"/>
              </w:rPr>
            </w:pPr>
            <w:r w:rsidRPr="00D4184D">
              <w:rPr>
                <w:rFonts w:ascii="Arial" w:hAnsi="Arial" w:cs="Arial"/>
              </w:rPr>
              <w:t xml:space="preserve">Адрес: 399050, </w:t>
            </w:r>
            <w:proofErr w:type="gramStart"/>
            <w:r w:rsidRPr="00D4184D">
              <w:rPr>
                <w:rFonts w:ascii="Arial" w:hAnsi="Arial" w:cs="Arial"/>
              </w:rPr>
              <w:t>Липецкая</w:t>
            </w:r>
            <w:proofErr w:type="gramEnd"/>
            <w:r w:rsidRPr="00D4184D">
              <w:rPr>
                <w:rFonts w:ascii="Arial" w:hAnsi="Arial" w:cs="Arial"/>
              </w:rPr>
              <w:t xml:space="preserve"> обл., г. Грязи, </w:t>
            </w:r>
          </w:p>
          <w:p w:rsidR="00E97C20" w:rsidRPr="00D4184D" w:rsidRDefault="00E97C20" w:rsidP="00E97C20">
            <w:pPr>
              <w:widowControl/>
              <w:overflowPunct/>
              <w:spacing w:before="0"/>
              <w:jc w:val="left"/>
              <w:rPr>
                <w:rFonts w:ascii="Arial" w:hAnsi="Arial" w:cs="Arial"/>
              </w:rPr>
            </w:pPr>
            <w:r w:rsidRPr="00D4184D">
              <w:rPr>
                <w:rFonts w:ascii="Arial" w:hAnsi="Arial" w:cs="Arial"/>
              </w:rPr>
              <w:t>ул. Вагонная, 2</w:t>
            </w:r>
          </w:p>
          <w:p w:rsidR="00E97C20" w:rsidRPr="00D4184D" w:rsidRDefault="00E97C20" w:rsidP="00E97C20">
            <w:pPr>
              <w:widowControl/>
              <w:overflowPunct/>
              <w:spacing w:before="0"/>
              <w:jc w:val="left"/>
              <w:rPr>
                <w:rFonts w:ascii="Arial" w:hAnsi="Arial" w:cs="Arial"/>
              </w:rPr>
            </w:pPr>
            <w:r w:rsidRPr="00D4184D">
              <w:rPr>
                <w:rFonts w:ascii="Arial" w:hAnsi="Arial" w:cs="Arial"/>
              </w:rPr>
              <w:t>ИНН 4802012537</w:t>
            </w:r>
          </w:p>
          <w:p w:rsidR="00E97C20" w:rsidRPr="00D4184D" w:rsidRDefault="00E97C20" w:rsidP="00E97C20">
            <w:pPr>
              <w:widowControl/>
              <w:overflowPunct/>
              <w:spacing w:before="0"/>
              <w:jc w:val="left"/>
              <w:rPr>
                <w:rFonts w:ascii="Arial" w:hAnsi="Arial" w:cs="Arial"/>
              </w:rPr>
            </w:pPr>
            <w:r w:rsidRPr="00D4184D">
              <w:rPr>
                <w:rFonts w:ascii="Arial" w:hAnsi="Arial" w:cs="Arial"/>
              </w:rPr>
              <w:t>КПП 480201001</w:t>
            </w:r>
          </w:p>
          <w:p w:rsidR="00E97C20" w:rsidRPr="00D4184D" w:rsidRDefault="00E97C20" w:rsidP="00E97C20">
            <w:pPr>
              <w:widowControl/>
              <w:overflowPunct/>
              <w:spacing w:before="0"/>
              <w:jc w:val="left"/>
              <w:rPr>
                <w:rFonts w:ascii="Arial" w:hAnsi="Arial" w:cs="Arial"/>
              </w:rPr>
            </w:pPr>
            <w:proofErr w:type="gramStart"/>
            <w:r w:rsidRPr="00D4184D">
              <w:rPr>
                <w:rFonts w:ascii="Arial" w:hAnsi="Arial" w:cs="Arial"/>
              </w:rPr>
              <w:t>Р</w:t>
            </w:r>
            <w:proofErr w:type="gramEnd"/>
            <w:r w:rsidRPr="00D4184D">
              <w:rPr>
                <w:rFonts w:ascii="Arial" w:hAnsi="Arial" w:cs="Arial"/>
              </w:rPr>
              <w:t>/с 40702810</w:t>
            </w:r>
            <w:r w:rsidR="00335D63">
              <w:rPr>
                <w:rFonts w:ascii="Arial" w:hAnsi="Arial" w:cs="Arial"/>
              </w:rPr>
              <w:t>187500000327</w:t>
            </w:r>
          </w:p>
          <w:p w:rsidR="00E97C20" w:rsidRPr="00D4184D" w:rsidRDefault="00E97C20" w:rsidP="00E97C20">
            <w:pPr>
              <w:widowControl/>
              <w:overflowPunct/>
              <w:spacing w:before="0"/>
              <w:jc w:val="left"/>
              <w:rPr>
                <w:rFonts w:ascii="Arial" w:hAnsi="Arial" w:cs="Arial"/>
              </w:rPr>
            </w:pPr>
            <w:r w:rsidRPr="00D4184D">
              <w:rPr>
                <w:rFonts w:ascii="Arial" w:hAnsi="Arial" w:cs="Arial"/>
              </w:rPr>
              <w:t xml:space="preserve">в ПАО </w:t>
            </w:r>
            <w:r w:rsidR="00335D63">
              <w:rPr>
                <w:rFonts w:ascii="Arial" w:hAnsi="Arial" w:cs="Arial"/>
              </w:rPr>
              <w:t>РОСБАНК</w:t>
            </w:r>
          </w:p>
          <w:p w:rsidR="00E97C20" w:rsidRPr="00D4184D" w:rsidRDefault="00335D63" w:rsidP="00E97C20">
            <w:pPr>
              <w:widowControl/>
              <w:overflowPunct/>
              <w:spacing w:before="0"/>
              <w:jc w:val="left"/>
              <w:rPr>
                <w:rFonts w:ascii="Arial" w:hAnsi="Arial" w:cs="Arial"/>
              </w:rPr>
            </w:pPr>
            <w:r>
              <w:rPr>
                <w:rFonts w:ascii="Arial" w:hAnsi="Arial" w:cs="Arial"/>
              </w:rPr>
              <w:t>БИК 044525256</w:t>
            </w:r>
          </w:p>
          <w:p w:rsidR="00E97C20" w:rsidRDefault="00E97C20" w:rsidP="00E97C20">
            <w:pPr>
              <w:widowControl/>
              <w:overflowPunct/>
              <w:spacing w:before="0"/>
              <w:jc w:val="left"/>
              <w:rPr>
                <w:rFonts w:ascii="Arial" w:hAnsi="Arial" w:cs="Arial"/>
              </w:rPr>
            </w:pPr>
            <w:proofErr w:type="gramStart"/>
            <w:r w:rsidRPr="00D4184D">
              <w:rPr>
                <w:rFonts w:ascii="Arial" w:hAnsi="Arial" w:cs="Arial"/>
              </w:rPr>
              <w:t>К</w:t>
            </w:r>
            <w:proofErr w:type="gramEnd"/>
            <w:r w:rsidRPr="00D4184D">
              <w:rPr>
                <w:rFonts w:ascii="Arial" w:hAnsi="Arial" w:cs="Arial"/>
              </w:rPr>
              <w:t>/с 30101810</w:t>
            </w:r>
            <w:r w:rsidR="00335D63">
              <w:rPr>
                <w:rFonts w:ascii="Arial" w:hAnsi="Arial" w:cs="Arial"/>
              </w:rPr>
              <w:t xml:space="preserve">000000000256 в ГУ Банка </w:t>
            </w:r>
          </w:p>
          <w:p w:rsidR="00335D63" w:rsidRPr="00D4184D" w:rsidRDefault="00335D63" w:rsidP="00E97C20">
            <w:pPr>
              <w:widowControl/>
              <w:overflowPunct/>
              <w:spacing w:before="0"/>
              <w:jc w:val="left"/>
              <w:rPr>
                <w:rFonts w:ascii="Arial" w:hAnsi="Arial" w:cs="Arial"/>
              </w:rPr>
            </w:pPr>
            <w:r>
              <w:rPr>
                <w:rFonts w:ascii="Arial" w:hAnsi="Arial" w:cs="Arial"/>
              </w:rPr>
              <w:t>России по ЦФО</w:t>
            </w:r>
          </w:p>
          <w:p w:rsidR="00E97C20" w:rsidRPr="00D4184D" w:rsidRDefault="00E97C20" w:rsidP="00E97C20">
            <w:pPr>
              <w:widowControl/>
              <w:overflowPunct/>
              <w:spacing w:before="0"/>
              <w:jc w:val="left"/>
              <w:rPr>
                <w:rFonts w:ascii="Arial" w:hAnsi="Arial" w:cs="Arial"/>
              </w:rPr>
            </w:pPr>
            <w:r w:rsidRPr="00D4184D">
              <w:rPr>
                <w:rFonts w:ascii="Arial" w:hAnsi="Arial" w:cs="Arial"/>
              </w:rPr>
              <w:t>Тел./факс: (47461) 4-21-65</w:t>
            </w:r>
          </w:p>
          <w:p w:rsidR="00E97C20" w:rsidRPr="00D4184D" w:rsidRDefault="00E97C20" w:rsidP="00E97C20">
            <w:pPr>
              <w:widowControl/>
              <w:overflowPunct/>
              <w:spacing w:before="0"/>
              <w:jc w:val="left"/>
              <w:rPr>
                <w:rFonts w:ascii="Arial" w:hAnsi="Arial" w:cs="Arial"/>
              </w:rPr>
            </w:pPr>
            <w:proofErr w:type="gramStart"/>
            <w:r w:rsidRPr="00D4184D">
              <w:rPr>
                <w:rFonts w:ascii="Arial" w:hAnsi="Arial" w:cs="Arial"/>
              </w:rPr>
              <w:t>Е</w:t>
            </w:r>
            <w:proofErr w:type="gramEnd"/>
            <w:r w:rsidRPr="00D4184D">
              <w:rPr>
                <w:rFonts w:ascii="Arial" w:hAnsi="Arial" w:cs="Arial"/>
              </w:rPr>
              <w:t>-</w:t>
            </w:r>
            <w:proofErr w:type="spellStart"/>
            <w:r w:rsidRPr="00D4184D">
              <w:rPr>
                <w:rFonts w:ascii="Arial" w:hAnsi="Arial" w:cs="Arial"/>
              </w:rPr>
              <w:t>mail</w:t>
            </w:r>
            <w:proofErr w:type="spellEnd"/>
            <w:r w:rsidRPr="00D4184D">
              <w:rPr>
                <w:rFonts w:ascii="Arial" w:hAnsi="Arial" w:cs="Arial"/>
              </w:rPr>
              <w:t xml:space="preserve">: </w:t>
            </w:r>
            <w:hyperlink r:id="rId10" w:history="1">
              <w:r w:rsidRPr="00D4184D">
                <w:rPr>
                  <w:rFonts w:ascii="Arial" w:hAnsi="Arial" w:cs="Arial"/>
                </w:rPr>
                <w:t>secretary@vrpgrazi.ru</w:t>
              </w:r>
            </w:hyperlink>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b/>
              </w:rPr>
            </w:pPr>
            <w:r w:rsidRPr="00D4184D">
              <w:rPr>
                <w:rFonts w:ascii="Arial" w:hAnsi="Arial" w:cs="Arial"/>
                <w:b/>
              </w:rPr>
              <w:t>Генеральный директор</w:t>
            </w:r>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rPr>
            </w:pPr>
            <w:r w:rsidRPr="00D4184D">
              <w:rPr>
                <w:rFonts w:ascii="Arial" w:hAnsi="Arial" w:cs="Arial"/>
              </w:rPr>
              <w:t xml:space="preserve">___________________ </w:t>
            </w:r>
            <w:r w:rsidRPr="00D4184D">
              <w:rPr>
                <w:rFonts w:ascii="Arial" w:hAnsi="Arial" w:cs="Arial"/>
                <w:b/>
              </w:rPr>
              <w:t>А.В. Осинцев</w:t>
            </w:r>
          </w:p>
          <w:p w:rsidR="00E97C20" w:rsidRPr="00D4184D" w:rsidRDefault="00E97C20" w:rsidP="00E97C20">
            <w:pPr>
              <w:widowControl/>
              <w:overflowPunct/>
              <w:spacing w:before="0"/>
              <w:rPr>
                <w:rFonts w:ascii="Arial" w:hAnsi="Arial"/>
                <w:b/>
                <w:szCs w:val="24"/>
                <w:lang w:eastAsia="en-US"/>
              </w:rPr>
            </w:pPr>
            <w:proofErr w:type="spellStart"/>
            <w:r w:rsidRPr="00D4184D">
              <w:rPr>
                <w:rFonts w:ascii="Arial" w:hAnsi="Arial" w:cs="Arial"/>
              </w:rPr>
              <w:t>м.п</w:t>
            </w:r>
            <w:proofErr w:type="spellEnd"/>
            <w:r w:rsidRPr="00D4184D">
              <w:rPr>
                <w:rFonts w:ascii="Arial" w:hAnsi="Arial" w:cs="Arial"/>
              </w:rPr>
              <w:t>.</w:t>
            </w:r>
          </w:p>
        </w:tc>
        <w:tc>
          <w:tcPr>
            <w:tcW w:w="4688" w:type="dxa"/>
          </w:tcPr>
          <w:p w:rsidR="00E97C20" w:rsidRPr="00D4184D" w:rsidRDefault="00E97C20" w:rsidP="00E97C20">
            <w:pPr>
              <w:widowControl/>
              <w:overflowPunct/>
              <w:autoSpaceDE/>
              <w:autoSpaceDN/>
              <w:adjustRightInd/>
              <w:spacing w:before="0"/>
              <w:jc w:val="left"/>
              <w:rPr>
                <w:rFonts w:ascii="Arial" w:hAnsi="Arial"/>
                <w:b/>
                <w:szCs w:val="24"/>
                <w:lang w:eastAsia="en-US"/>
              </w:rPr>
            </w:pPr>
            <w:r w:rsidRPr="00D4184D">
              <w:rPr>
                <w:rFonts w:ascii="Arial" w:hAnsi="Arial"/>
                <w:b/>
                <w:szCs w:val="24"/>
                <w:lang w:eastAsia="en-US"/>
              </w:rPr>
              <w:t>Подрядчик:</w:t>
            </w:r>
          </w:p>
          <w:p w:rsidR="00E97C20" w:rsidRPr="00D4184D" w:rsidRDefault="00E97C20" w:rsidP="00E97C20">
            <w:pPr>
              <w:widowControl/>
              <w:overflowPunct/>
              <w:autoSpaceDE/>
              <w:autoSpaceDN/>
              <w:adjustRightInd/>
              <w:spacing w:before="0"/>
              <w:jc w:val="left"/>
              <w:rPr>
                <w:rFonts w:ascii="Arial" w:hAnsi="Arial"/>
                <w:b/>
                <w:szCs w:val="24"/>
                <w:lang w:eastAsia="en-US"/>
              </w:rPr>
            </w:pPr>
          </w:p>
        </w:tc>
      </w:tr>
    </w:tbl>
    <w:p w:rsidR="00E97C20" w:rsidRDefault="00E97C20" w:rsidP="00E97C20">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sectPr w:rsidR="00E97C20" w:rsidSect="007451A9">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5B" w:rsidRDefault="00082F5B" w:rsidP="00BD5CC4">
      <w:pPr>
        <w:spacing w:before="0"/>
      </w:pPr>
      <w:r>
        <w:separator/>
      </w:r>
    </w:p>
  </w:endnote>
  <w:endnote w:type="continuationSeparator" w:id="0">
    <w:p w:rsidR="00082F5B" w:rsidRDefault="00082F5B" w:rsidP="00BD5C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694"/>
    </w:sdtPr>
    <w:sdtEndPr/>
    <w:sdtContent>
      <w:p w:rsidR="009558CC" w:rsidRDefault="009558CC">
        <w:pPr>
          <w:pStyle w:val="aa"/>
          <w:jc w:val="right"/>
        </w:pPr>
        <w:r>
          <w:fldChar w:fldCharType="begin"/>
        </w:r>
        <w:r>
          <w:instrText xml:space="preserve"> PAGE   \* MERGEFORMAT </w:instrText>
        </w:r>
        <w:r>
          <w:fldChar w:fldCharType="separate"/>
        </w:r>
        <w:r w:rsidR="001A55D2">
          <w:rPr>
            <w:noProof/>
          </w:rPr>
          <w:t>5</w:t>
        </w:r>
        <w:r>
          <w:rPr>
            <w:noProof/>
          </w:rPr>
          <w:fldChar w:fldCharType="end"/>
        </w:r>
      </w:p>
    </w:sdtContent>
  </w:sdt>
  <w:p w:rsidR="009558CC" w:rsidRDefault="009558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5B" w:rsidRDefault="00082F5B" w:rsidP="00BD5CC4">
      <w:pPr>
        <w:spacing w:before="0"/>
      </w:pPr>
      <w:r>
        <w:separator/>
      </w:r>
    </w:p>
  </w:footnote>
  <w:footnote w:type="continuationSeparator" w:id="0">
    <w:p w:rsidR="00082F5B" w:rsidRDefault="00082F5B" w:rsidP="00BD5CC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20132E"/>
    <w:lvl w:ilvl="0">
      <w:start w:val="1"/>
      <w:numFmt w:val="decimal"/>
      <w:pStyle w:val="a"/>
      <w:lvlText w:val="%1."/>
      <w:lvlJc w:val="left"/>
      <w:pPr>
        <w:tabs>
          <w:tab w:val="num" w:pos="360"/>
        </w:tabs>
        <w:ind w:left="360" w:hanging="360"/>
      </w:pPr>
    </w:lvl>
  </w:abstractNum>
  <w:abstractNum w:abstractNumId="1">
    <w:nsid w:val="FFFFFFFB"/>
    <w:multiLevelType w:val="multilevel"/>
    <w:tmpl w:val="F138AA3C"/>
    <w:lvl w:ilvl="0">
      <w:start w:val="1"/>
      <w:numFmt w:val="decimal"/>
      <w:pStyle w:val="1"/>
      <w:lvlText w:val="%1."/>
      <w:lvlJc w:val="left"/>
      <w:pPr>
        <w:tabs>
          <w:tab w:val="num" w:pos="851"/>
        </w:tabs>
        <w:ind w:left="851" w:firstLine="0"/>
      </w:pPr>
      <w:rPr>
        <w:b/>
        <w:i w:val="0"/>
        <w:sz w:val="24"/>
        <w:szCs w:val="24"/>
      </w:rPr>
    </w:lvl>
    <w:lvl w:ilvl="1">
      <w:start w:val="1"/>
      <w:numFmt w:val="decimal"/>
      <w:pStyle w:val="2"/>
      <w:lvlText w:val="%1.%2"/>
      <w:lvlJc w:val="left"/>
      <w:pPr>
        <w:tabs>
          <w:tab w:val="num" w:pos="1305"/>
        </w:tabs>
        <w:ind w:left="1305" w:hanging="454"/>
      </w:pPr>
      <w:rPr>
        <w:strike w:val="0"/>
        <w:dstrike w:val="0"/>
        <w:color w:val="auto"/>
        <w:u w:val="none"/>
        <w:effect w:val="none"/>
      </w:rPr>
    </w:lvl>
    <w:lvl w:ilvl="2">
      <w:start w:val="1"/>
      <w:numFmt w:val="decimal"/>
      <w:pStyle w:val="3"/>
      <w:lvlText w:val="%1.%2.%3"/>
      <w:lvlJc w:val="left"/>
      <w:pPr>
        <w:tabs>
          <w:tab w:val="num" w:pos="1532"/>
        </w:tabs>
        <w:ind w:left="1532" w:hanging="681"/>
      </w:pPr>
    </w:lvl>
    <w:lvl w:ilvl="3">
      <w:start w:val="1"/>
      <w:numFmt w:val="decimal"/>
      <w:pStyle w:val="30"/>
      <w:lvlText w:val="%1.%2.%3.%4"/>
      <w:lvlJc w:val="left"/>
      <w:pPr>
        <w:tabs>
          <w:tab w:val="num" w:pos="2612"/>
        </w:tabs>
        <w:ind w:left="2269" w:hanging="737"/>
      </w:pPr>
    </w:lvl>
    <w:lvl w:ilvl="4">
      <w:start w:val="1"/>
      <w:numFmt w:val="decimal"/>
      <w:pStyle w:val="5"/>
      <w:lvlText w:val="%1.%2.%3.%4.%5"/>
      <w:lvlJc w:val="left"/>
      <w:pPr>
        <w:tabs>
          <w:tab w:val="num" w:pos="851"/>
        </w:tabs>
        <w:ind w:left="851" w:firstLine="0"/>
      </w:pPr>
    </w:lvl>
    <w:lvl w:ilvl="5">
      <w:start w:val="1"/>
      <w:numFmt w:val="decimal"/>
      <w:pStyle w:val="6"/>
      <w:lvlText w:val="%1.%2.%3.%4.%5.%6"/>
      <w:lvlJc w:val="left"/>
      <w:pPr>
        <w:tabs>
          <w:tab w:val="num" w:pos="851"/>
        </w:tabs>
        <w:ind w:left="851" w:firstLine="0"/>
      </w:pPr>
    </w:lvl>
    <w:lvl w:ilvl="6">
      <w:start w:val="1"/>
      <w:numFmt w:val="decimal"/>
      <w:pStyle w:val="7"/>
      <w:lvlText w:val="%1.%2.%3.%4.%5.%6.%7"/>
      <w:lvlJc w:val="left"/>
      <w:pPr>
        <w:tabs>
          <w:tab w:val="num" w:pos="851"/>
        </w:tabs>
        <w:ind w:left="851" w:firstLine="0"/>
      </w:pPr>
    </w:lvl>
    <w:lvl w:ilvl="7">
      <w:start w:val="1"/>
      <w:numFmt w:val="decimal"/>
      <w:pStyle w:val="8"/>
      <w:lvlText w:val="%1.%2.%3.%4.%5.%6.%7.%8"/>
      <w:lvlJc w:val="left"/>
      <w:pPr>
        <w:tabs>
          <w:tab w:val="num" w:pos="851"/>
        </w:tabs>
        <w:ind w:left="851" w:firstLine="0"/>
      </w:pPr>
    </w:lvl>
    <w:lvl w:ilvl="8">
      <w:start w:val="1"/>
      <w:numFmt w:val="decimal"/>
      <w:pStyle w:val="9"/>
      <w:lvlText w:val="%1.%2.%3.%4.%5.%6.%7.%8.%9"/>
      <w:lvlJc w:val="left"/>
      <w:pPr>
        <w:tabs>
          <w:tab w:val="num" w:pos="851"/>
        </w:tabs>
        <w:ind w:left="851" w:firstLine="0"/>
      </w:pPr>
    </w:lvl>
  </w:abstractNum>
  <w:abstractNum w:abstractNumId="2">
    <w:nsid w:val="0923243A"/>
    <w:multiLevelType w:val="multilevel"/>
    <w:tmpl w:val="5984A48C"/>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851" w:firstLine="0"/>
      </w:pPr>
    </w:lvl>
    <w:lvl w:ilvl="3">
      <w:start w:val="1"/>
      <w:numFmt w:val="decimal"/>
      <w:lvlText w:val="%1.%2.%3.%4."/>
      <w:lvlJc w:val="left"/>
      <w:pPr>
        <w:tabs>
          <w:tab w:val="num" w:pos="1506"/>
        </w:tabs>
        <w:ind w:left="1506"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9DC7836"/>
    <w:multiLevelType w:val="hybridMultilevel"/>
    <w:tmpl w:val="C9FC6DEE"/>
    <w:lvl w:ilvl="0" w:tplc="64E6462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671507"/>
    <w:multiLevelType w:val="multilevel"/>
    <w:tmpl w:val="B908ECF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AC50C32"/>
    <w:multiLevelType w:val="hybridMultilevel"/>
    <w:tmpl w:val="04DA572A"/>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nsid w:val="2F7E2977"/>
    <w:multiLevelType w:val="hybridMultilevel"/>
    <w:tmpl w:val="BEA2EB4E"/>
    <w:lvl w:ilvl="0" w:tplc="9E9428DA">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7B7BFC"/>
    <w:multiLevelType w:val="multilevel"/>
    <w:tmpl w:val="064AA08A"/>
    <w:lvl w:ilvl="0">
      <w:start w:val="1"/>
      <w:numFmt w:val="decimal"/>
      <w:lvlText w:val="%1."/>
      <w:lvlJc w:val="left"/>
      <w:pPr>
        <w:ind w:left="432" w:hanging="360"/>
      </w:pPr>
      <w:rPr>
        <w:rFonts w:hint="default"/>
        <w:b/>
      </w:rPr>
    </w:lvl>
    <w:lvl w:ilvl="1">
      <w:start w:val="1"/>
      <w:numFmt w:val="decimal"/>
      <w:isLgl/>
      <w:lvlText w:val="%2."/>
      <w:lvlJc w:val="left"/>
      <w:pPr>
        <w:ind w:left="1632" w:hanging="1065"/>
      </w:pPr>
      <w:rPr>
        <w:rFonts w:ascii="Times New Roman" w:eastAsia="Times New Roman" w:hAnsi="Times New Roman" w:cs="Times New Roman"/>
        <w:b/>
        <w:sz w:val="22"/>
      </w:rPr>
    </w:lvl>
    <w:lvl w:ilvl="2">
      <w:start w:val="1"/>
      <w:numFmt w:val="decimal"/>
      <w:isLgl/>
      <w:lvlText w:val="%1.%2.%3"/>
      <w:lvlJc w:val="left"/>
      <w:pPr>
        <w:ind w:left="2433" w:hanging="1065"/>
      </w:pPr>
      <w:rPr>
        <w:rFonts w:hint="default"/>
        <w:b/>
        <w:sz w:val="22"/>
      </w:rPr>
    </w:lvl>
    <w:lvl w:ilvl="3">
      <w:start w:val="1"/>
      <w:numFmt w:val="decimal"/>
      <w:isLgl/>
      <w:lvlText w:val="%1.%2.%3.%4"/>
      <w:lvlJc w:val="left"/>
      <w:pPr>
        <w:ind w:left="3081" w:hanging="1065"/>
      </w:pPr>
      <w:rPr>
        <w:rFonts w:hint="default"/>
        <w:b/>
        <w:sz w:val="22"/>
      </w:rPr>
    </w:lvl>
    <w:lvl w:ilvl="4">
      <w:start w:val="1"/>
      <w:numFmt w:val="decimal"/>
      <w:isLgl/>
      <w:lvlText w:val="%1.%2.%3.%4.%5"/>
      <w:lvlJc w:val="left"/>
      <w:pPr>
        <w:ind w:left="3744" w:hanging="1080"/>
      </w:pPr>
      <w:rPr>
        <w:rFonts w:hint="default"/>
        <w:b/>
        <w:sz w:val="22"/>
      </w:rPr>
    </w:lvl>
    <w:lvl w:ilvl="5">
      <w:start w:val="1"/>
      <w:numFmt w:val="decimal"/>
      <w:isLgl/>
      <w:lvlText w:val="%1.%2.%3.%4.%5.%6"/>
      <w:lvlJc w:val="left"/>
      <w:pPr>
        <w:ind w:left="4392" w:hanging="1080"/>
      </w:pPr>
      <w:rPr>
        <w:rFonts w:hint="default"/>
        <w:b/>
        <w:sz w:val="22"/>
      </w:rPr>
    </w:lvl>
    <w:lvl w:ilvl="6">
      <w:start w:val="1"/>
      <w:numFmt w:val="decimal"/>
      <w:isLgl/>
      <w:lvlText w:val="%1.%2.%3.%4.%5.%6.%7"/>
      <w:lvlJc w:val="left"/>
      <w:pPr>
        <w:ind w:left="5400" w:hanging="1440"/>
      </w:pPr>
      <w:rPr>
        <w:rFonts w:hint="default"/>
        <w:b/>
        <w:sz w:val="22"/>
      </w:rPr>
    </w:lvl>
    <w:lvl w:ilvl="7">
      <w:start w:val="1"/>
      <w:numFmt w:val="decimal"/>
      <w:isLgl/>
      <w:lvlText w:val="%1.%2.%3.%4.%5.%6.%7.%8"/>
      <w:lvlJc w:val="left"/>
      <w:pPr>
        <w:ind w:left="6048" w:hanging="1440"/>
      </w:pPr>
      <w:rPr>
        <w:rFonts w:hint="default"/>
        <w:b/>
        <w:sz w:val="22"/>
      </w:rPr>
    </w:lvl>
    <w:lvl w:ilvl="8">
      <w:start w:val="1"/>
      <w:numFmt w:val="decimal"/>
      <w:isLgl/>
      <w:lvlText w:val="%1.%2.%3.%4.%5.%6.%7.%8.%9"/>
      <w:lvlJc w:val="left"/>
      <w:pPr>
        <w:ind w:left="6696" w:hanging="1440"/>
      </w:pPr>
      <w:rPr>
        <w:rFonts w:hint="default"/>
        <w:b/>
        <w:sz w:val="22"/>
      </w:rPr>
    </w:lvl>
  </w:abstractNum>
  <w:abstractNum w:abstractNumId="9">
    <w:nsid w:val="35D568EB"/>
    <w:multiLevelType w:val="hybridMultilevel"/>
    <w:tmpl w:val="B880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F26DD"/>
    <w:multiLevelType w:val="multilevel"/>
    <w:tmpl w:val="8E62ECE4"/>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ADE6EE7"/>
    <w:multiLevelType w:val="multilevel"/>
    <w:tmpl w:val="AE9C2026"/>
    <w:lvl w:ilvl="0">
      <w:start w:val="1"/>
      <w:numFmt w:val="decimal"/>
      <w:lvlText w:val="%1."/>
      <w:lvlJc w:val="left"/>
      <w:pPr>
        <w:tabs>
          <w:tab w:val="num" w:pos="624"/>
        </w:tabs>
        <w:ind w:left="624" w:hanging="624"/>
      </w:pPr>
    </w:lvl>
    <w:lvl w:ilvl="1">
      <w:start w:val="5"/>
      <w:numFmt w:val="decimal"/>
      <w:lvlText w:val="%1.%2."/>
      <w:lvlJc w:val="left"/>
      <w:pPr>
        <w:tabs>
          <w:tab w:val="num" w:pos="1004"/>
        </w:tabs>
        <w:ind w:left="1004"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2">
    <w:nsid w:val="62D54D51"/>
    <w:multiLevelType w:val="hybridMultilevel"/>
    <w:tmpl w:val="DA50BE30"/>
    <w:lvl w:ilvl="0" w:tplc="64E646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64E64628">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D35341"/>
    <w:multiLevelType w:val="hybridMultilevel"/>
    <w:tmpl w:val="486E3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581170"/>
    <w:multiLevelType w:val="hybridMultilevel"/>
    <w:tmpl w:val="334C7A0A"/>
    <w:lvl w:ilvl="0" w:tplc="F848A7F8">
      <w:start w:val="1"/>
      <w:numFmt w:val="decimal"/>
      <w:lvlText w:val="%1."/>
      <w:lvlJc w:val="left"/>
      <w:pPr>
        <w:tabs>
          <w:tab w:val="num" w:pos="930"/>
        </w:tabs>
        <w:ind w:left="93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C02828"/>
    <w:multiLevelType w:val="hybridMultilevel"/>
    <w:tmpl w:val="8D9AF380"/>
    <w:lvl w:ilvl="0" w:tplc="2B32A842">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706D5F9D"/>
    <w:multiLevelType w:val="multilevel"/>
    <w:tmpl w:val="5C405EE8"/>
    <w:lvl w:ilvl="0">
      <w:start w:val="1"/>
      <w:numFmt w:val="decimal"/>
      <w:lvlText w:val="%1."/>
      <w:lvlJc w:val="left"/>
      <w:pPr>
        <w:tabs>
          <w:tab w:val="num" w:pos="1068"/>
        </w:tabs>
        <w:ind w:left="1068" w:hanging="360"/>
      </w:pPr>
    </w:lvl>
    <w:lvl w:ilvl="1">
      <w:start w:val="1"/>
      <w:numFmt w:val="decimal"/>
      <w:isLgl/>
      <w:lvlText w:val="%1.%2."/>
      <w:lvlJc w:val="left"/>
      <w:pPr>
        <w:tabs>
          <w:tab w:val="num" w:pos="1416"/>
        </w:tabs>
        <w:ind w:left="1416"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7">
    <w:nsid w:val="758A009F"/>
    <w:multiLevelType w:val="multilevel"/>
    <w:tmpl w:val="1DA24036"/>
    <w:lvl w:ilvl="0">
      <w:start w:val="1"/>
      <w:numFmt w:val="decimal"/>
      <w:lvlText w:val="%1."/>
      <w:lvlJc w:val="left"/>
      <w:pPr>
        <w:ind w:left="384" w:hanging="360"/>
      </w:pPr>
      <w:rPr>
        <w:rFonts w:hint="default"/>
      </w:rPr>
    </w:lvl>
    <w:lvl w:ilvl="1">
      <w:start w:val="1"/>
      <w:numFmt w:val="decimal"/>
      <w:isLgl/>
      <w:lvlText w:val="%1.%2."/>
      <w:lvlJc w:val="left"/>
      <w:pPr>
        <w:ind w:left="744" w:hanging="72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2184" w:hanging="2160"/>
      </w:pPr>
      <w:rPr>
        <w:rFonts w:hint="default"/>
      </w:rPr>
    </w:lvl>
  </w:abstractNum>
  <w:abstractNum w:abstractNumId="18">
    <w:nsid w:val="79BA1AEA"/>
    <w:multiLevelType w:val="multilevel"/>
    <w:tmpl w:val="24AC28A2"/>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AEC0BD2"/>
    <w:multiLevelType w:val="multilevel"/>
    <w:tmpl w:val="4A2E21AA"/>
    <w:lvl w:ilvl="0">
      <w:start w:val="2"/>
      <w:numFmt w:val="decimal"/>
      <w:lvlText w:val="%1."/>
      <w:lvlJc w:val="left"/>
      <w:pPr>
        <w:tabs>
          <w:tab w:val="num" w:pos="1425"/>
        </w:tabs>
        <w:ind w:left="1425" w:hanging="1425"/>
      </w:pPr>
    </w:lvl>
    <w:lvl w:ilvl="1">
      <w:start w:val="2"/>
      <w:numFmt w:val="decimal"/>
      <w:lvlText w:val="%1.%2."/>
      <w:lvlJc w:val="left"/>
      <w:pPr>
        <w:tabs>
          <w:tab w:val="num" w:pos="1779"/>
        </w:tabs>
        <w:ind w:left="1779" w:hanging="1425"/>
      </w:pPr>
    </w:lvl>
    <w:lvl w:ilvl="2">
      <w:start w:val="1"/>
      <w:numFmt w:val="decimal"/>
      <w:suff w:val="space"/>
      <w:lvlText w:val="%1.%2.%3."/>
      <w:lvlJc w:val="left"/>
      <w:pPr>
        <w:ind w:left="284" w:firstLine="0"/>
      </w:pPr>
    </w:lvl>
    <w:lvl w:ilvl="3">
      <w:start w:val="1"/>
      <w:numFmt w:val="decimal"/>
      <w:lvlText w:val="%1.%2.%3.%4."/>
      <w:lvlJc w:val="left"/>
      <w:pPr>
        <w:tabs>
          <w:tab w:val="num" w:pos="2487"/>
        </w:tabs>
        <w:ind w:left="2487" w:hanging="1425"/>
      </w:pPr>
    </w:lvl>
    <w:lvl w:ilvl="4">
      <w:start w:val="1"/>
      <w:numFmt w:val="decimal"/>
      <w:lvlText w:val="%1.%2.%3.%4.%5."/>
      <w:lvlJc w:val="left"/>
      <w:pPr>
        <w:tabs>
          <w:tab w:val="num" w:pos="2841"/>
        </w:tabs>
        <w:ind w:left="2841" w:hanging="1425"/>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0">
    <w:nsid w:val="7AEE565D"/>
    <w:multiLevelType w:val="multilevel"/>
    <w:tmpl w:val="1138E586"/>
    <w:lvl w:ilvl="0">
      <w:start w:val="1"/>
      <w:numFmt w:val="decimal"/>
      <w:lvlText w:val="%1.3"/>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0" w:firstLine="720"/>
      </w:pPr>
    </w:lvl>
    <w:lvl w:ilvl="3">
      <w:start w:val="1"/>
      <w:numFmt w:val="decimal"/>
      <w:lvlText w:val="%1.%2.%3.%4."/>
      <w:lvlJc w:val="left"/>
      <w:pPr>
        <w:tabs>
          <w:tab w:val="num" w:pos="2160"/>
        </w:tabs>
        <w:ind w:left="1728" w:hanging="648"/>
      </w:pPr>
    </w:lvl>
    <w:lvl w:ilvl="4">
      <w:start w:val="1"/>
      <w:numFmt w:val="decimal"/>
      <w:lvlText w:val="%1%4.%2.%3..%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0"/>
  </w:num>
  <w:num w:numId="12">
    <w:abstractNumId w:val="8"/>
  </w:num>
  <w:num w:numId="13">
    <w:abstractNumId w:val="16"/>
  </w:num>
  <w:num w:numId="14">
    <w:abstractNumId w:val="14"/>
  </w:num>
  <w:num w:numId="15">
    <w:abstractNumId w:val="7"/>
  </w:num>
  <w:num w:numId="16">
    <w:abstractNumId w:val="3"/>
  </w:num>
  <w:num w:numId="17">
    <w:abstractNumId w:val="15"/>
  </w:num>
  <w:num w:numId="18">
    <w:abstractNumId w:val="5"/>
  </w:num>
  <w:num w:numId="19">
    <w:abstractNumId w:val="9"/>
  </w:num>
  <w:num w:numId="20">
    <w:abstractNumId w:val="17"/>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C4"/>
    <w:rsid w:val="00004DD3"/>
    <w:rsid w:val="000103D0"/>
    <w:rsid w:val="00017E42"/>
    <w:rsid w:val="000201CB"/>
    <w:rsid w:val="000334F6"/>
    <w:rsid w:val="000366EB"/>
    <w:rsid w:val="00042517"/>
    <w:rsid w:val="00044EB8"/>
    <w:rsid w:val="00046F89"/>
    <w:rsid w:val="000522A3"/>
    <w:rsid w:val="0005353F"/>
    <w:rsid w:val="00056520"/>
    <w:rsid w:val="000565C9"/>
    <w:rsid w:val="00060AA0"/>
    <w:rsid w:val="000611F9"/>
    <w:rsid w:val="00063ADA"/>
    <w:rsid w:val="00065BEE"/>
    <w:rsid w:val="0006676B"/>
    <w:rsid w:val="000673EB"/>
    <w:rsid w:val="0007039A"/>
    <w:rsid w:val="0007455F"/>
    <w:rsid w:val="00075E1F"/>
    <w:rsid w:val="00082F5B"/>
    <w:rsid w:val="0009299B"/>
    <w:rsid w:val="0009375D"/>
    <w:rsid w:val="000977B3"/>
    <w:rsid w:val="000979D3"/>
    <w:rsid w:val="000A6561"/>
    <w:rsid w:val="000A6928"/>
    <w:rsid w:val="000C1C36"/>
    <w:rsid w:val="000D15C4"/>
    <w:rsid w:val="000D697E"/>
    <w:rsid w:val="000D77D5"/>
    <w:rsid w:val="000E2A0A"/>
    <w:rsid w:val="000E2A64"/>
    <w:rsid w:val="000E3CB0"/>
    <w:rsid w:val="000E62E2"/>
    <w:rsid w:val="000F161B"/>
    <w:rsid w:val="000F1786"/>
    <w:rsid w:val="000F71FD"/>
    <w:rsid w:val="000F774D"/>
    <w:rsid w:val="00107E2F"/>
    <w:rsid w:val="00113646"/>
    <w:rsid w:val="0012202B"/>
    <w:rsid w:val="00127EE2"/>
    <w:rsid w:val="00130D05"/>
    <w:rsid w:val="0013776F"/>
    <w:rsid w:val="00143073"/>
    <w:rsid w:val="00143EF9"/>
    <w:rsid w:val="0015311E"/>
    <w:rsid w:val="0015511E"/>
    <w:rsid w:val="001551C3"/>
    <w:rsid w:val="0015724E"/>
    <w:rsid w:val="001626A6"/>
    <w:rsid w:val="00174103"/>
    <w:rsid w:val="00177973"/>
    <w:rsid w:val="00177C7D"/>
    <w:rsid w:val="00181073"/>
    <w:rsid w:val="00190A94"/>
    <w:rsid w:val="001A55D2"/>
    <w:rsid w:val="001A770F"/>
    <w:rsid w:val="001B0571"/>
    <w:rsid w:val="001B437F"/>
    <w:rsid w:val="001B5571"/>
    <w:rsid w:val="001B5C56"/>
    <w:rsid w:val="001C0D45"/>
    <w:rsid w:val="001C10A7"/>
    <w:rsid w:val="001C3588"/>
    <w:rsid w:val="001C4BE5"/>
    <w:rsid w:val="001D00AB"/>
    <w:rsid w:val="001D2FF3"/>
    <w:rsid w:val="001D7CE4"/>
    <w:rsid w:val="001E0E68"/>
    <w:rsid w:val="001F3218"/>
    <w:rsid w:val="001F4CB9"/>
    <w:rsid w:val="001F54B5"/>
    <w:rsid w:val="00201149"/>
    <w:rsid w:val="00203F46"/>
    <w:rsid w:val="00212F50"/>
    <w:rsid w:val="00213BAF"/>
    <w:rsid w:val="00220888"/>
    <w:rsid w:val="002216CF"/>
    <w:rsid w:val="002348BA"/>
    <w:rsid w:val="00245367"/>
    <w:rsid w:val="0025074A"/>
    <w:rsid w:val="00251A7F"/>
    <w:rsid w:val="002678D7"/>
    <w:rsid w:val="00280FAB"/>
    <w:rsid w:val="002824C6"/>
    <w:rsid w:val="00282730"/>
    <w:rsid w:val="00282EE0"/>
    <w:rsid w:val="00285711"/>
    <w:rsid w:val="0029281D"/>
    <w:rsid w:val="002951DB"/>
    <w:rsid w:val="00295B21"/>
    <w:rsid w:val="002A1E17"/>
    <w:rsid w:val="002A4FD3"/>
    <w:rsid w:val="002A72D3"/>
    <w:rsid w:val="002B63F4"/>
    <w:rsid w:val="002C01DF"/>
    <w:rsid w:val="002C6490"/>
    <w:rsid w:val="002C6D9C"/>
    <w:rsid w:val="002D13A6"/>
    <w:rsid w:val="002D2EDF"/>
    <w:rsid w:val="002D398D"/>
    <w:rsid w:val="002E22B0"/>
    <w:rsid w:val="00311667"/>
    <w:rsid w:val="003231B4"/>
    <w:rsid w:val="00323924"/>
    <w:rsid w:val="00326029"/>
    <w:rsid w:val="00335D63"/>
    <w:rsid w:val="00336B61"/>
    <w:rsid w:val="00336C82"/>
    <w:rsid w:val="00341187"/>
    <w:rsid w:val="003421A6"/>
    <w:rsid w:val="00345F08"/>
    <w:rsid w:val="00356BFD"/>
    <w:rsid w:val="00356FBF"/>
    <w:rsid w:val="00362D17"/>
    <w:rsid w:val="00366EE5"/>
    <w:rsid w:val="003728DF"/>
    <w:rsid w:val="00372A14"/>
    <w:rsid w:val="00381AC1"/>
    <w:rsid w:val="0038251B"/>
    <w:rsid w:val="00384460"/>
    <w:rsid w:val="00385640"/>
    <w:rsid w:val="00386CC0"/>
    <w:rsid w:val="00390562"/>
    <w:rsid w:val="003A1129"/>
    <w:rsid w:val="003A3AEA"/>
    <w:rsid w:val="003A66A1"/>
    <w:rsid w:val="003C46D7"/>
    <w:rsid w:val="003D2C76"/>
    <w:rsid w:val="003D352C"/>
    <w:rsid w:val="003D398F"/>
    <w:rsid w:val="003D4EE8"/>
    <w:rsid w:val="003D73E3"/>
    <w:rsid w:val="003E44B8"/>
    <w:rsid w:val="003F1BE8"/>
    <w:rsid w:val="003F24DF"/>
    <w:rsid w:val="003F7405"/>
    <w:rsid w:val="00402A87"/>
    <w:rsid w:val="0040521C"/>
    <w:rsid w:val="00426A14"/>
    <w:rsid w:val="00430695"/>
    <w:rsid w:val="00430DA5"/>
    <w:rsid w:val="00431D8B"/>
    <w:rsid w:val="004331F4"/>
    <w:rsid w:val="00445B81"/>
    <w:rsid w:val="00447B23"/>
    <w:rsid w:val="0045596F"/>
    <w:rsid w:val="00460B25"/>
    <w:rsid w:val="00470257"/>
    <w:rsid w:val="00486F88"/>
    <w:rsid w:val="00490891"/>
    <w:rsid w:val="004931CF"/>
    <w:rsid w:val="004A47BC"/>
    <w:rsid w:val="004B6D23"/>
    <w:rsid w:val="004C0D4B"/>
    <w:rsid w:val="004C1383"/>
    <w:rsid w:val="004D2819"/>
    <w:rsid w:val="004D2AF4"/>
    <w:rsid w:val="004D4468"/>
    <w:rsid w:val="004F23D5"/>
    <w:rsid w:val="0050794A"/>
    <w:rsid w:val="00513D59"/>
    <w:rsid w:val="00521800"/>
    <w:rsid w:val="00521C2F"/>
    <w:rsid w:val="00537660"/>
    <w:rsid w:val="005469C0"/>
    <w:rsid w:val="0055109D"/>
    <w:rsid w:val="0056048F"/>
    <w:rsid w:val="00563066"/>
    <w:rsid w:val="005677FD"/>
    <w:rsid w:val="0057305E"/>
    <w:rsid w:val="00590CDE"/>
    <w:rsid w:val="00591FFF"/>
    <w:rsid w:val="00597345"/>
    <w:rsid w:val="005A6717"/>
    <w:rsid w:val="005B10A5"/>
    <w:rsid w:val="005B79B4"/>
    <w:rsid w:val="005C2FE0"/>
    <w:rsid w:val="005C3ADA"/>
    <w:rsid w:val="005C4006"/>
    <w:rsid w:val="005C590A"/>
    <w:rsid w:val="005D4D43"/>
    <w:rsid w:val="005D56B7"/>
    <w:rsid w:val="005D6B5C"/>
    <w:rsid w:val="005E02F4"/>
    <w:rsid w:val="005E47FE"/>
    <w:rsid w:val="005F2176"/>
    <w:rsid w:val="005F52E3"/>
    <w:rsid w:val="005F6611"/>
    <w:rsid w:val="006047E3"/>
    <w:rsid w:val="00604C64"/>
    <w:rsid w:val="00612666"/>
    <w:rsid w:val="00613467"/>
    <w:rsid w:val="006166A1"/>
    <w:rsid w:val="00623998"/>
    <w:rsid w:val="00623BBB"/>
    <w:rsid w:val="006265A2"/>
    <w:rsid w:val="00637EF2"/>
    <w:rsid w:val="0065601F"/>
    <w:rsid w:val="00660803"/>
    <w:rsid w:val="00660FD7"/>
    <w:rsid w:val="00663CDD"/>
    <w:rsid w:val="006643B9"/>
    <w:rsid w:val="00666292"/>
    <w:rsid w:val="00676CBD"/>
    <w:rsid w:val="0068148D"/>
    <w:rsid w:val="006821C8"/>
    <w:rsid w:val="00690B77"/>
    <w:rsid w:val="00691E53"/>
    <w:rsid w:val="00695B4A"/>
    <w:rsid w:val="006B3E66"/>
    <w:rsid w:val="006C27AF"/>
    <w:rsid w:val="006C3FF6"/>
    <w:rsid w:val="006C4C81"/>
    <w:rsid w:val="006C54D5"/>
    <w:rsid w:val="006D3265"/>
    <w:rsid w:val="006D4886"/>
    <w:rsid w:val="006D7D96"/>
    <w:rsid w:val="006F7D03"/>
    <w:rsid w:val="007001B3"/>
    <w:rsid w:val="007002E2"/>
    <w:rsid w:val="00702BDF"/>
    <w:rsid w:val="00706641"/>
    <w:rsid w:val="00707643"/>
    <w:rsid w:val="00710F70"/>
    <w:rsid w:val="00715B22"/>
    <w:rsid w:val="0071740C"/>
    <w:rsid w:val="00717B3C"/>
    <w:rsid w:val="0073171D"/>
    <w:rsid w:val="00740658"/>
    <w:rsid w:val="007451A9"/>
    <w:rsid w:val="0074655F"/>
    <w:rsid w:val="0077416C"/>
    <w:rsid w:val="00777EDE"/>
    <w:rsid w:val="00785239"/>
    <w:rsid w:val="007934BA"/>
    <w:rsid w:val="007954BC"/>
    <w:rsid w:val="007972AD"/>
    <w:rsid w:val="00797C3F"/>
    <w:rsid w:val="007C0A80"/>
    <w:rsid w:val="007D3F72"/>
    <w:rsid w:val="007E57CF"/>
    <w:rsid w:val="007F5272"/>
    <w:rsid w:val="007F796F"/>
    <w:rsid w:val="008064DB"/>
    <w:rsid w:val="00811149"/>
    <w:rsid w:val="00814150"/>
    <w:rsid w:val="0082610F"/>
    <w:rsid w:val="00831CBD"/>
    <w:rsid w:val="008339DF"/>
    <w:rsid w:val="0083400F"/>
    <w:rsid w:val="00835FDA"/>
    <w:rsid w:val="00837BB4"/>
    <w:rsid w:val="00844AC8"/>
    <w:rsid w:val="00846062"/>
    <w:rsid w:val="008466BF"/>
    <w:rsid w:val="00846898"/>
    <w:rsid w:val="008510F5"/>
    <w:rsid w:val="008569AB"/>
    <w:rsid w:val="008671C2"/>
    <w:rsid w:val="00870459"/>
    <w:rsid w:val="0088153A"/>
    <w:rsid w:val="00881EE4"/>
    <w:rsid w:val="008868D7"/>
    <w:rsid w:val="00890A68"/>
    <w:rsid w:val="00893700"/>
    <w:rsid w:val="00895410"/>
    <w:rsid w:val="008B1539"/>
    <w:rsid w:val="008C14F1"/>
    <w:rsid w:val="008C7ED4"/>
    <w:rsid w:val="008E3075"/>
    <w:rsid w:val="008E4DA3"/>
    <w:rsid w:val="008E7AB5"/>
    <w:rsid w:val="008F2777"/>
    <w:rsid w:val="008F427F"/>
    <w:rsid w:val="008F4BD5"/>
    <w:rsid w:val="00903A19"/>
    <w:rsid w:val="00905DFE"/>
    <w:rsid w:val="00910CEB"/>
    <w:rsid w:val="00911088"/>
    <w:rsid w:val="0091200C"/>
    <w:rsid w:val="00914A87"/>
    <w:rsid w:val="0091604B"/>
    <w:rsid w:val="00916810"/>
    <w:rsid w:val="00922263"/>
    <w:rsid w:val="00922667"/>
    <w:rsid w:val="009242A4"/>
    <w:rsid w:val="009309B3"/>
    <w:rsid w:val="0094090A"/>
    <w:rsid w:val="009476F3"/>
    <w:rsid w:val="009522B0"/>
    <w:rsid w:val="00953338"/>
    <w:rsid w:val="009558CC"/>
    <w:rsid w:val="009560DE"/>
    <w:rsid w:val="00957435"/>
    <w:rsid w:val="00957597"/>
    <w:rsid w:val="009579CD"/>
    <w:rsid w:val="00965277"/>
    <w:rsid w:val="00971784"/>
    <w:rsid w:val="00972C73"/>
    <w:rsid w:val="00986ED0"/>
    <w:rsid w:val="00991AF5"/>
    <w:rsid w:val="0099644A"/>
    <w:rsid w:val="009A1542"/>
    <w:rsid w:val="009A77EC"/>
    <w:rsid w:val="009C1C1B"/>
    <w:rsid w:val="009C573E"/>
    <w:rsid w:val="009C65DB"/>
    <w:rsid w:val="009C6DA3"/>
    <w:rsid w:val="009D0FFC"/>
    <w:rsid w:val="009D670E"/>
    <w:rsid w:val="009E720E"/>
    <w:rsid w:val="009F3D9E"/>
    <w:rsid w:val="00A01068"/>
    <w:rsid w:val="00A030E3"/>
    <w:rsid w:val="00A042FE"/>
    <w:rsid w:val="00A06D5D"/>
    <w:rsid w:val="00A125C9"/>
    <w:rsid w:val="00A13B67"/>
    <w:rsid w:val="00A13C39"/>
    <w:rsid w:val="00A14E9B"/>
    <w:rsid w:val="00A22FB9"/>
    <w:rsid w:val="00A32CF8"/>
    <w:rsid w:val="00A44B6D"/>
    <w:rsid w:val="00A466EA"/>
    <w:rsid w:val="00A527C2"/>
    <w:rsid w:val="00A52A0A"/>
    <w:rsid w:val="00A54333"/>
    <w:rsid w:val="00A57BD4"/>
    <w:rsid w:val="00A63BBF"/>
    <w:rsid w:val="00A668D6"/>
    <w:rsid w:val="00A73F14"/>
    <w:rsid w:val="00A74B3F"/>
    <w:rsid w:val="00A756B4"/>
    <w:rsid w:val="00A76790"/>
    <w:rsid w:val="00A94F72"/>
    <w:rsid w:val="00AA005C"/>
    <w:rsid w:val="00AA1AD2"/>
    <w:rsid w:val="00AA1F80"/>
    <w:rsid w:val="00AA70AC"/>
    <w:rsid w:val="00AB4B5B"/>
    <w:rsid w:val="00AB6921"/>
    <w:rsid w:val="00AC71C5"/>
    <w:rsid w:val="00AD119E"/>
    <w:rsid w:val="00AD4914"/>
    <w:rsid w:val="00AF0285"/>
    <w:rsid w:val="00AF5063"/>
    <w:rsid w:val="00AF7DE6"/>
    <w:rsid w:val="00B02A10"/>
    <w:rsid w:val="00B046F9"/>
    <w:rsid w:val="00B10AF7"/>
    <w:rsid w:val="00B10C1D"/>
    <w:rsid w:val="00B145F9"/>
    <w:rsid w:val="00B231A9"/>
    <w:rsid w:val="00B243C8"/>
    <w:rsid w:val="00B35DC9"/>
    <w:rsid w:val="00B405F1"/>
    <w:rsid w:val="00B42351"/>
    <w:rsid w:val="00B514C0"/>
    <w:rsid w:val="00B535DE"/>
    <w:rsid w:val="00B55489"/>
    <w:rsid w:val="00B60A46"/>
    <w:rsid w:val="00B60C27"/>
    <w:rsid w:val="00B6531A"/>
    <w:rsid w:val="00B6642B"/>
    <w:rsid w:val="00B67D04"/>
    <w:rsid w:val="00B708E2"/>
    <w:rsid w:val="00B749C2"/>
    <w:rsid w:val="00B92C7C"/>
    <w:rsid w:val="00B978A5"/>
    <w:rsid w:val="00BA03B4"/>
    <w:rsid w:val="00BA3AAC"/>
    <w:rsid w:val="00BA5130"/>
    <w:rsid w:val="00BA714C"/>
    <w:rsid w:val="00BA7A45"/>
    <w:rsid w:val="00BB12E4"/>
    <w:rsid w:val="00BD28B0"/>
    <w:rsid w:val="00BD5CC4"/>
    <w:rsid w:val="00BD7B27"/>
    <w:rsid w:val="00BE0B85"/>
    <w:rsid w:val="00BE0EF8"/>
    <w:rsid w:val="00BE5E7A"/>
    <w:rsid w:val="00BE7628"/>
    <w:rsid w:val="00BE7CCC"/>
    <w:rsid w:val="00BF406C"/>
    <w:rsid w:val="00BF4314"/>
    <w:rsid w:val="00BF7F07"/>
    <w:rsid w:val="00C04E4C"/>
    <w:rsid w:val="00C10EA7"/>
    <w:rsid w:val="00C11760"/>
    <w:rsid w:val="00C11D42"/>
    <w:rsid w:val="00C14B6F"/>
    <w:rsid w:val="00C16C15"/>
    <w:rsid w:val="00C25259"/>
    <w:rsid w:val="00C33D54"/>
    <w:rsid w:val="00C42BE0"/>
    <w:rsid w:val="00C43267"/>
    <w:rsid w:val="00C437B0"/>
    <w:rsid w:val="00C51A43"/>
    <w:rsid w:val="00C5362C"/>
    <w:rsid w:val="00C54B4D"/>
    <w:rsid w:val="00C61F1C"/>
    <w:rsid w:val="00C744FE"/>
    <w:rsid w:val="00C85929"/>
    <w:rsid w:val="00C9269A"/>
    <w:rsid w:val="00C956B7"/>
    <w:rsid w:val="00CA6E76"/>
    <w:rsid w:val="00CB2B43"/>
    <w:rsid w:val="00CB3962"/>
    <w:rsid w:val="00CB47B2"/>
    <w:rsid w:val="00CB531E"/>
    <w:rsid w:val="00CC24A7"/>
    <w:rsid w:val="00CD5AAD"/>
    <w:rsid w:val="00CD5BE4"/>
    <w:rsid w:val="00CD6AEC"/>
    <w:rsid w:val="00CE64B8"/>
    <w:rsid w:val="00CF4946"/>
    <w:rsid w:val="00CF4CDA"/>
    <w:rsid w:val="00D0717F"/>
    <w:rsid w:val="00D101CF"/>
    <w:rsid w:val="00D179BA"/>
    <w:rsid w:val="00D2230E"/>
    <w:rsid w:val="00D22F9E"/>
    <w:rsid w:val="00D272A1"/>
    <w:rsid w:val="00D46B72"/>
    <w:rsid w:val="00D47391"/>
    <w:rsid w:val="00D538CA"/>
    <w:rsid w:val="00D546C6"/>
    <w:rsid w:val="00D576C7"/>
    <w:rsid w:val="00D71E70"/>
    <w:rsid w:val="00D7249C"/>
    <w:rsid w:val="00D7533F"/>
    <w:rsid w:val="00D7762A"/>
    <w:rsid w:val="00D81AE8"/>
    <w:rsid w:val="00D81BFD"/>
    <w:rsid w:val="00D81E14"/>
    <w:rsid w:val="00D867F5"/>
    <w:rsid w:val="00D9017A"/>
    <w:rsid w:val="00D97533"/>
    <w:rsid w:val="00D97D49"/>
    <w:rsid w:val="00DA0E64"/>
    <w:rsid w:val="00DA1AF1"/>
    <w:rsid w:val="00DA2306"/>
    <w:rsid w:val="00DA42F6"/>
    <w:rsid w:val="00DB3838"/>
    <w:rsid w:val="00DB38C9"/>
    <w:rsid w:val="00DB6260"/>
    <w:rsid w:val="00DC4F5A"/>
    <w:rsid w:val="00DC5600"/>
    <w:rsid w:val="00DC7477"/>
    <w:rsid w:val="00DC7676"/>
    <w:rsid w:val="00DC7E0A"/>
    <w:rsid w:val="00DD0F9A"/>
    <w:rsid w:val="00DD2D47"/>
    <w:rsid w:val="00DD31E1"/>
    <w:rsid w:val="00DD68DD"/>
    <w:rsid w:val="00DD6AB5"/>
    <w:rsid w:val="00DD7271"/>
    <w:rsid w:val="00DE3157"/>
    <w:rsid w:val="00DF3B0E"/>
    <w:rsid w:val="00DF4654"/>
    <w:rsid w:val="00DF4AB3"/>
    <w:rsid w:val="00DF58FD"/>
    <w:rsid w:val="00DF733E"/>
    <w:rsid w:val="00DF78CC"/>
    <w:rsid w:val="00E06E95"/>
    <w:rsid w:val="00E103A4"/>
    <w:rsid w:val="00E11381"/>
    <w:rsid w:val="00E14C99"/>
    <w:rsid w:val="00E14E98"/>
    <w:rsid w:val="00E151E8"/>
    <w:rsid w:val="00E15CBA"/>
    <w:rsid w:val="00E20936"/>
    <w:rsid w:val="00E24208"/>
    <w:rsid w:val="00E36632"/>
    <w:rsid w:val="00E42541"/>
    <w:rsid w:val="00E45B52"/>
    <w:rsid w:val="00E502A1"/>
    <w:rsid w:val="00E619E4"/>
    <w:rsid w:val="00E67BE2"/>
    <w:rsid w:val="00E67DA5"/>
    <w:rsid w:val="00E70867"/>
    <w:rsid w:val="00E70A90"/>
    <w:rsid w:val="00E7182E"/>
    <w:rsid w:val="00E73424"/>
    <w:rsid w:val="00E75929"/>
    <w:rsid w:val="00E76C4C"/>
    <w:rsid w:val="00E942A3"/>
    <w:rsid w:val="00E97C20"/>
    <w:rsid w:val="00EA50BD"/>
    <w:rsid w:val="00EA578D"/>
    <w:rsid w:val="00EA6001"/>
    <w:rsid w:val="00EB02FE"/>
    <w:rsid w:val="00EB43B4"/>
    <w:rsid w:val="00EB5D00"/>
    <w:rsid w:val="00EC7FA9"/>
    <w:rsid w:val="00ED0F50"/>
    <w:rsid w:val="00EE0C9F"/>
    <w:rsid w:val="00EE11A8"/>
    <w:rsid w:val="00EF14FA"/>
    <w:rsid w:val="00EF6980"/>
    <w:rsid w:val="00F0019A"/>
    <w:rsid w:val="00F109D7"/>
    <w:rsid w:val="00F13F21"/>
    <w:rsid w:val="00F20F1B"/>
    <w:rsid w:val="00F20FAB"/>
    <w:rsid w:val="00F23FAD"/>
    <w:rsid w:val="00F3414F"/>
    <w:rsid w:val="00F37566"/>
    <w:rsid w:val="00F37B07"/>
    <w:rsid w:val="00F41C9C"/>
    <w:rsid w:val="00F51FFB"/>
    <w:rsid w:val="00F551BB"/>
    <w:rsid w:val="00F55F72"/>
    <w:rsid w:val="00F601EA"/>
    <w:rsid w:val="00F66CB7"/>
    <w:rsid w:val="00F6718F"/>
    <w:rsid w:val="00F72D2C"/>
    <w:rsid w:val="00F740B1"/>
    <w:rsid w:val="00F75B27"/>
    <w:rsid w:val="00F771F3"/>
    <w:rsid w:val="00FA38D5"/>
    <w:rsid w:val="00FB1C46"/>
    <w:rsid w:val="00FB4704"/>
    <w:rsid w:val="00FC2C64"/>
    <w:rsid w:val="00FD500E"/>
    <w:rsid w:val="00FE1F55"/>
    <w:rsid w:val="00FE4742"/>
    <w:rsid w:val="00FF4E39"/>
    <w:rsid w:val="00FF71EA"/>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CDD"/>
    <w:pPr>
      <w:widowControl w:val="0"/>
      <w:overflowPunct w:val="0"/>
      <w:autoSpaceDE w:val="0"/>
      <w:autoSpaceDN w:val="0"/>
      <w:adjustRightInd w:val="0"/>
      <w:spacing w:before="60" w:after="0" w:line="240" w:lineRule="auto"/>
      <w:jc w:val="both"/>
    </w:pPr>
    <w:rPr>
      <w:rFonts w:ascii="Times New Roman" w:eastAsia="Times New Roman" w:hAnsi="Times New Roman" w:cs="Times New Roman"/>
      <w:sz w:val="24"/>
      <w:szCs w:val="20"/>
      <w:lang w:eastAsia="ru-RU"/>
    </w:rPr>
  </w:style>
  <w:style w:type="paragraph" w:styleId="1">
    <w:name w:val="heading 1"/>
    <w:basedOn w:val="a0"/>
    <w:next w:val="2"/>
    <w:link w:val="10"/>
    <w:qFormat/>
    <w:rsid w:val="00BD5CC4"/>
    <w:pPr>
      <w:keepNext/>
      <w:keepLines/>
      <w:numPr>
        <w:numId w:val="1"/>
      </w:numPr>
      <w:spacing w:before="360" w:after="60" w:line="360" w:lineRule="auto"/>
      <w:jc w:val="left"/>
      <w:outlineLvl w:val="0"/>
    </w:pPr>
    <w:rPr>
      <w:b/>
      <w:bCs/>
      <w:kern w:val="28"/>
      <w:sz w:val="28"/>
      <w:szCs w:val="24"/>
    </w:rPr>
  </w:style>
  <w:style w:type="paragraph" w:styleId="2">
    <w:name w:val="heading 2"/>
    <w:basedOn w:val="a0"/>
    <w:link w:val="20"/>
    <w:semiHidden/>
    <w:unhideWhenUsed/>
    <w:qFormat/>
    <w:rsid w:val="00BD5CC4"/>
    <w:pPr>
      <w:numPr>
        <w:ilvl w:val="1"/>
        <w:numId w:val="1"/>
      </w:numPr>
      <w:outlineLvl w:val="1"/>
    </w:pPr>
    <w:rPr>
      <w:b/>
    </w:rPr>
  </w:style>
  <w:style w:type="paragraph" w:styleId="3">
    <w:name w:val="heading 3"/>
    <w:basedOn w:val="a0"/>
    <w:link w:val="31"/>
    <w:uiPriority w:val="9"/>
    <w:semiHidden/>
    <w:unhideWhenUsed/>
    <w:qFormat/>
    <w:rsid w:val="00BD5CC4"/>
    <w:pPr>
      <w:numPr>
        <w:ilvl w:val="2"/>
        <w:numId w:val="1"/>
      </w:numPr>
      <w:outlineLvl w:val="2"/>
    </w:pPr>
  </w:style>
  <w:style w:type="paragraph" w:styleId="4">
    <w:name w:val="heading 4"/>
    <w:basedOn w:val="a0"/>
    <w:link w:val="40"/>
    <w:unhideWhenUsed/>
    <w:qFormat/>
    <w:rsid w:val="00BD5CC4"/>
    <w:pPr>
      <w:outlineLvl w:val="3"/>
    </w:pPr>
  </w:style>
  <w:style w:type="paragraph" w:styleId="5">
    <w:name w:val="heading 5"/>
    <w:basedOn w:val="a0"/>
    <w:next w:val="a0"/>
    <w:link w:val="50"/>
    <w:semiHidden/>
    <w:unhideWhenUsed/>
    <w:qFormat/>
    <w:rsid w:val="00BD5CC4"/>
    <w:pPr>
      <w:numPr>
        <w:ilvl w:val="4"/>
        <w:numId w:val="1"/>
      </w:numPr>
      <w:outlineLvl w:val="4"/>
    </w:pPr>
  </w:style>
  <w:style w:type="paragraph" w:styleId="6">
    <w:name w:val="heading 6"/>
    <w:basedOn w:val="a0"/>
    <w:next w:val="a0"/>
    <w:link w:val="60"/>
    <w:semiHidden/>
    <w:unhideWhenUsed/>
    <w:qFormat/>
    <w:rsid w:val="00BD5CC4"/>
    <w:pPr>
      <w:numPr>
        <w:ilvl w:val="5"/>
        <w:numId w:val="1"/>
      </w:numPr>
      <w:outlineLvl w:val="5"/>
    </w:pPr>
  </w:style>
  <w:style w:type="paragraph" w:styleId="7">
    <w:name w:val="heading 7"/>
    <w:basedOn w:val="a0"/>
    <w:next w:val="a0"/>
    <w:link w:val="70"/>
    <w:uiPriority w:val="9"/>
    <w:semiHidden/>
    <w:unhideWhenUsed/>
    <w:qFormat/>
    <w:rsid w:val="00BD5CC4"/>
    <w:pPr>
      <w:numPr>
        <w:ilvl w:val="6"/>
        <w:numId w:val="1"/>
      </w:numPr>
      <w:outlineLvl w:val="6"/>
    </w:pPr>
  </w:style>
  <w:style w:type="paragraph" w:styleId="8">
    <w:name w:val="heading 8"/>
    <w:basedOn w:val="a0"/>
    <w:next w:val="a0"/>
    <w:link w:val="80"/>
    <w:semiHidden/>
    <w:unhideWhenUsed/>
    <w:qFormat/>
    <w:rsid w:val="00BD5CC4"/>
    <w:pPr>
      <w:numPr>
        <w:ilvl w:val="7"/>
        <w:numId w:val="1"/>
      </w:numPr>
      <w:outlineLvl w:val="7"/>
    </w:pPr>
  </w:style>
  <w:style w:type="paragraph" w:styleId="9">
    <w:name w:val="heading 9"/>
    <w:basedOn w:val="a0"/>
    <w:next w:val="a0"/>
    <w:link w:val="90"/>
    <w:semiHidden/>
    <w:unhideWhenUsed/>
    <w:qFormat/>
    <w:rsid w:val="00BD5CC4"/>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BD5CC4"/>
    <w:rPr>
      <w:rFonts w:ascii="Times New Roman" w:eastAsia="Times New Roman" w:hAnsi="Times New Roman" w:cs="Times New Roman"/>
      <w:b/>
      <w:sz w:val="24"/>
      <w:szCs w:val="20"/>
      <w:lang w:eastAsia="ru-RU"/>
    </w:rPr>
  </w:style>
  <w:style w:type="character" w:customStyle="1" w:styleId="10">
    <w:name w:val="Заголовок 1 Знак"/>
    <w:basedOn w:val="a1"/>
    <w:link w:val="1"/>
    <w:rsid w:val="00BD5CC4"/>
    <w:rPr>
      <w:rFonts w:ascii="Times New Roman" w:eastAsia="Times New Roman" w:hAnsi="Times New Roman" w:cs="Times New Roman"/>
      <w:b/>
      <w:bCs/>
      <w:kern w:val="28"/>
      <w:sz w:val="28"/>
      <w:szCs w:val="24"/>
      <w:lang w:eastAsia="ru-RU"/>
    </w:rPr>
  </w:style>
  <w:style w:type="character" w:customStyle="1" w:styleId="31">
    <w:name w:val="Заголовок 3 Знак"/>
    <w:basedOn w:val="a1"/>
    <w:link w:val="3"/>
    <w:uiPriority w:val="9"/>
    <w:semiHidden/>
    <w:rsid w:val="00BD5CC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BD5CC4"/>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BD5CC4"/>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BD5CC4"/>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semiHidden/>
    <w:rsid w:val="00BD5CC4"/>
    <w:rPr>
      <w:rFonts w:ascii="Times New Roman" w:eastAsia="Times New Roman" w:hAnsi="Times New Roman" w:cs="Times New Roman"/>
      <w:sz w:val="24"/>
      <w:szCs w:val="20"/>
      <w:lang w:eastAsia="ru-RU"/>
    </w:rPr>
  </w:style>
  <w:style w:type="character" w:customStyle="1" w:styleId="80">
    <w:name w:val="Заголовок 8 Знак"/>
    <w:basedOn w:val="a1"/>
    <w:link w:val="8"/>
    <w:semiHidden/>
    <w:rsid w:val="00BD5CC4"/>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BD5CC4"/>
    <w:rPr>
      <w:rFonts w:ascii="Times New Roman" w:eastAsia="Times New Roman" w:hAnsi="Times New Roman" w:cs="Times New Roman"/>
      <w:sz w:val="24"/>
      <w:szCs w:val="20"/>
      <w:lang w:eastAsia="ru-RU"/>
    </w:rPr>
  </w:style>
  <w:style w:type="paragraph" w:styleId="a4">
    <w:name w:val="header"/>
    <w:basedOn w:val="a0"/>
    <w:link w:val="a5"/>
    <w:uiPriority w:val="99"/>
    <w:unhideWhenUsed/>
    <w:rsid w:val="00BD5CC4"/>
    <w:rPr>
      <w:b/>
      <w:sz w:val="20"/>
    </w:rPr>
  </w:style>
  <w:style w:type="character" w:customStyle="1" w:styleId="a5">
    <w:name w:val="Верхний колонтитул Знак"/>
    <w:basedOn w:val="a1"/>
    <w:link w:val="a4"/>
    <w:uiPriority w:val="99"/>
    <w:rsid w:val="00BD5CC4"/>
    <w:rPr>
      <w:rFonts w:ascii="Times New Roman" w:eastAsia="Times New Roman" w:hAnsi="Times New Roman" w:cs="Times New Roman"/>
      <w:b/>
      <w:sz w:val="20"/>
      <w:szCs w:val="20"/>
      <w:lang w:eastAsia="ru-RU"/>
    </w:rPr>
  </w:style>
  <w:style w:type="paragraph" w:styleId="a">
    <w:name w:val="List Number"/>
    <w:basedOn w:val="a0"/>
    <w:unhideWhenUsed/>
    <w:rsid w:val="00BD5CC4"/>
    <w:pPr>
      <w:numPr>
        <w:numId w:val="2"/>
      </w:numPr>
      <w:contextualSpacing/>
    </w:pPr>
  </w:style>
  <w:style w:type="paragraph" w:styleId="a6">
    <w:name w:val="Body Text"/>
    <w:basedOn w:val="a0"/>
    <w:link w:val="a7"/>
    <w:uiPriority w:val="99"/>
    <w:unhideWhenUsed/>
    <w:rsid w:val="00BD5CC4"/>
    <w:pPr>
      <w:spacing w:after="120"/>
    </w:pPr>
  </w:style>
  <w:style w:type="character" w:customStyle="1" w:styleId="a7">
    <w:name w:val="Основной текст Знак"/>
    <w:basedOn w:val="a1"/>
    <w:link w:val="a6"/>
    <w:uiPriority w:val="99"/>
    <w:rsid w:val="00BD5CC4"/>
    <w:rPr>
      <w:rFonts w:ascii="Times New Roman" w:eastAsia="Times New Roman" w:hAnsi="Times New Roman" w:cs="Times New Roman"/>
      <w:sz w:val="24"/>
      <w:szCs w:val="20"/>
      <w:lang w:eastAsia="ru-RU"/>
    </w:rPr>
  </w:style>
  <w:style w:type="paragraph" w:styleId="a8">
    <w:name w:val="Body Text Indent"/>
    <w:basedOn w:val="a0"/>
    <w:link w:val="a9"/>
    <w:unhideWhenUsed/>
    <w:rsid w:val="00BD5CC4"/>
    <w:pPr>
      <w:ind w:left="284"/>
    </w:pPr>
  </w:style>
  <w:style w:type="character" w:customStyle="1" w:styleId="a9">
    <w:name w:val="Основной текст с отступом Знак"/>
    <w:basedOn w:val="a1"/>
    <w:link w:val="a8"/>
    <w:rsid w:val="00BD5CC4"/>
    <w:rPr>
      <w:rFonts w:ascii="Times New Roman" w:eastAsia="Times New Roman" w:hAnsi="Times New Roman" w:cs="Times New Roman"/>
      <w:sz w:val="24"/>
      <w:szCs w:val="20"/>
      <w:lang w:eastAsia="ru-RU"/>
    </w:rPr>
  </w:style>
  <w:style w:type="paragraph" w:styleId="21">
    <w:name w:val="Body Text 2"/>
    <w:basedOn w:val="a0"/>
    <w:link w:val="22"/>
    <w:semiHidden/>
    <w:unhideWhenUsed/>
    <w:rsid w:val="00BD5CC4"/>
    <w:pPr>
      <w:widowControl/>
      <w:overflowPunct/>
      <w:autoSpaceDE/>
      <w:autoSpaceDN/>
      <w:adjustRightInd/>
      <w:spacing w:before="0"/>
      <w:jc w:val="left"/>
    </w:pPr>
    <w:rPr>
      <w:lang w:val="en-US"/>
    </w:rPr>
  </w:style>
  <w:style w:type="character" w:customStyle="1" w:styleId="22">
    <w:name w:val="Основной текст 2 Знак"/>
    <w:basedOn w:val="a1"/>
    <w:link w:val="21"/>
    <w:semiHidden/>
    <w:rsid w:val="00BD5CC4"/>
    <w:rPr>
      <w:rFonts w:ascii="Times New Roman" w:eastAsia="Times New Roman" w:hAnsi="Times New Roman" w:cs="Times New Roman"/>
      <w:sz w:val="24"/>
      <w:szCs w:val="20"/>
      <w:lang w:val="en-US" w:eastAsia="ru-RU"/>
    </w:rPr>
  </w:style>
  <w:style w:type="paragraph" w:styleId="32">
    <w:name w:val="Body Text 3"/>
    <w:basedOn w:val="a0"/>
    <w:link w:val="33"/>
    <w:uiPriority w:val="99"/>
    <w:semiHidden/>
    <w:unhideWhenUsed/>
    <w:rsid w:val="00BD5CC4"/>
    <w:pPr>
      <w:spacing w:after="120"/>
    </w:pPr>
    <w:rPr>
      <w:sz w:val="16"/>
      <w:szCs w:val="16"/>
    </w:rPr>
  </w:style>
  <w:style w:type="character" w:customStyle="1" w:styleId="33">
    <w:name w:val="Основной текст 3 Знак"/>
    <w:basedOn w:val="a1"/>
    <w:link w:val="32"/>
    <w:uiPriority w:val="99"/>
    <w:semiHidden/>
    <w:rsid w:val="00BD5CC4"/>
    <w:rPr>
      <w:rFonts w:ascii="Times New Roman" w:eastAsia="Times New Roman" w:hAnsi="Times New Roman" w:cs="Times New Roman"/>
      <w:sz w:val="16"/>
      <w:szCs w:val="16"/>
      <w:lang w:eastAsia="ru-RU"/>
    </w:rPr>
  </w:style>
  <w:style w:type="paragraph" w:customStyle="1" w:styleId="30">
    <w:name w:val="Текст 3"/>
    <w:basedOn w:val="4"/>
    <w:rsid w:val="00BD5CC4"/>
    <w:pPr>
      <w:numPr>
        <w:ilvl w:val="3"/>
        <w:numId w:val="1"/>
      </w:numPr>
      <w:tabs>
        <w:tab w:val="left" w:pos="1701"/>
      </w:tabs>
    </w:pPr>
  </w:style>
  <w:style w:type="paragraph" w:customStyle="1" w:styleId="11">
    <w:name w:val="Обычный1"/>
    <w:rsid w:val="00BD5CC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Head71">
    <w:name w:val="Head 7.1"/>
    <w:basedOn w:val="a0"/>
    <w:rsid w:val="00BD5CC4"/>
    <w:pPr>
      <w:suppressAutoHyphens/>
      <w:overflowPunct/>
      <w:autoSpaceDE/>
      <w:autoSpaceDN/>
      <w:adjustRightInd/>
      <w:snapToGrid w:val="0"/>
      <w:spacing w:before="0"/>
      <w:jc w:val="center"/>
    </w:pPr>
    <w:rPr>
      <w:rFonts w:ascii="CG Times" w:hAnsi="CG Times"/>
      <w:b/>
      <w:sz w:val="28"/>
      <w:lang w:val="en-US"/>
    </w:rPr>
  </w:style>
  <w:style w:type="paragraph" w:customStyle="1" w:styleId="41">
    <w:name w:val="заголовок 4"/>
    <w:basedOn w:val="a0"/>
    <w:next w:val="a0"/>
    <w:rsid w:val="00BD5CC4"/>
    <w:pPr>
      <w:keepNext/>
      <w:widowControl/>
      <w:tabs>
        <w:tab w:val="left" w:pos="0"/>
      </w:tabs>
      <w:suppressAutoHyphens/>
      <w:overflowPunct/>
      <w:autoSpaceDE/>
      <w:autoSpaceDN/>
      <w:adjustRightInd/>
      <w:snapToGrid w:val="0"/>
      <w:spacing w:before="0"/>
      <w:jc w:val="center"/>
    </w:pPr>
    <w:rPr>
      <w:spacing w:val="-2"/>
    </w:rPr>
  </w:style>
  <w:style w:type="paragraph" w:customStyle="1" w:styleId="110">
    <w:name w:val="заголовок 11"/>
    <w:basedOn w:val="a0"/>
    <w:next w:val="a0"/>
    <w:rsid w:val="00BD5CC4"/>
    <w:pPr>
      <w:keepNext/>
      <w:widowControl/>
      <w:overflowPunct/>
      <w:adjustRightInd/>
      <w:spacing w:before="0"/>
      <w:jc w:val="center"/>
    </w:pPr>
    <w:rPr>
      <w:sz w:val="20"/>
      <w:szCs w:val="24"/>
    </w:rPr>
  </w:style>
  <w:style w:type="paragraph" w:customStyle="1" w:styleId="FR2">
    <w:name w:val="FR2"/>
    <w:rsid w:val="00BD5CC4"/>
    <w:pPr>
      <w:widowControl w:val="0"/>
      <w:snapToGrid w:val="0"/>
      <w:spacing w:after="0" w:line="300" w:lineRule="auto"/>
      <w:jc w:val="center"/>
    </w:pPr>
    <w:rPr>
      <w:rFonts w:ascii="Arial" w:eastAsia="Times New Roman" w:hAnsi="Arial" w:cs="Times New Roman"/>
      <w:i/>
      <w:sz w:val="24"/>
      <w:szCs w:val="20"/>
      <w:lang w:eastAsia="ru-RU"/>
    </w:rPr>
  </w:style>
  <w:style w:type="paragraph" w:styleId="aa">
    <w:name w:val="footer"/>
    <w:basedOn w:val="a0"/>
    <w:link w:val="ab"/>
    <w:uiPriority w:val="99"/>
    <w:unhideWhenUsed/>
    <w:rsid w:val="00BD5CC4"/>
    <w:pPr>
      <w:tabs>
        <w:tab w:val="center" w:pos="4677"/>
        <w:tab w:val="right" w:pos="9355"/>
      </w:tabs>
      <w:spacing w:before="0"/>
    </w:pPr>
  </w:style>
  <w:style w:type="character" w:customStyle="1" w:styleId="ab">
    <w:name w:val="Нижний колонтитул Знак"/>
    <w:basedOn w:val="a1"/>
    <w:link w:val="aa"/>
    <w:uiPriority w:val="99"/>
    <w:rsid w:val="00BD5CC4"/>
    <w:rPr>
      <w:rFonts w:ascii="Times New Roman" w:eastAsia="Times New Roman" w:hAnsi="Times New Roman" w:cs="Times New Roman"/>
      <w:sz w:val="24"/>
      <w:szCs w:val="20"/>
      <w:lang w:eastAsia="ru-RU"/>
    </w:rPr>
  </w:style>
  <w:style w:type="paragraph" w:styleId="ac">
    <w:name w:val="List Paragraph"/>
    <w:basedOn w:val="a0"/>
    <w:uiPriority w:val="34"/>
    <w:qFormat/>
    <w:rsid w:val="00BD5CC4"/>
    <w:pPr>
      <w:ind w:left="720"/>
      <w:contextualSpacing/>
    </w:pPr>
  </w:style>
  <w:style w:type="paragraph" w:customStyle="1" w:styleId="23">
    <w:name w:val="Обычный2"/>
    <w:rsid w:val="008339DF"/>
    <w:pPr>
      <w:spacing w:after="0" w:line="240" w:lineRule="auto"/>
      <w:ind w:firstLine="720"/>
      <w:jc w:val="both"/>
    </w:pPr>
    <w:rPr>
      <w:rFonts w:ascii="Times New Roman" w:eastAsia="Times New Roman" w:hAnsi="Times New Roman" w:cs="Times New Roman"/>
      <w:sz w:val="28"/>
      <w:szCs w:val="20"/>
      <w:lang w:eastAsia="ru-RU"/>
    </w:rPr>
  </w:style>
  <w:style w:type="character" w:styleId="ad">
    <w:name w:val="Hyperlink"/>
    <w:basedOn w:val="a1"/>
    <w:uiPriority w:val="99"/>
    <w:unhideWhenUsed/>
    <w:rsid w:val="003F7405"/>
    <w:rPr>
      <w:color w:val="0000FF" w:themeColor="hyperlink"/>
      <w:u w:val="single"/>
    </w:rPr>
  </w:style>
  <w:style w:type="paragraph" w:customStyle="1" w:styleId="12">
    <w:name w:val="Текст1"/>
    <w:basedOn w:val="a0"/>
    <w:rsid w:val="001D7CE4"/>
    <w:pPr>
      <w:widowControl/>
      <w:overflowPunct/>
      <w:autoSpaceDE/>
      <w:autoSpaceDN/>
      <w:adjustRightInd/>
      <w:spacing w:before="0"/>
      <w:jc w:val="left"/>
    </w:pPr>
    <w:rPr>
      <w:sz w:val="26"/>
    </w:rPr>
  </w:style>
  <w:style w:type="paragraph" w:customStyle="1" w:styleId="34">
    <w:name w:val="Обычный3"/>
    <w:rsid w:val="009C1C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rfrnbsp">
    <w:name w:val="rfr_nbsp"/>
    <w:basedOn w:val="a1"/>
    <w:rsid w:val="006166A1"/>
  </w:style>
  <w:style w:type="character" w:styleId="ae">
    <w:name w:val="Strong"/>
    <w:basedOn w:val="a1"/>
    <w:uiPriority w:val="22"/>
    <w:qFormat/>
    <w:rsid w:val="00BA5130"/>
    <w:rPr>
      <w:b/>
      <w:bCs/>
    </w:rPr>
  </w:style>
  <w:style w:type="paragraph" w:styleId="af">
    <w:name w:val="Normal (Web)"/>
    <w:basedOn w:val="a0"/>
    <w:uiPriority w:val="99"/>
    <w:unhideWhenUsed/>
    <w:rsid w:val="00BA5130"/>
    <w:pPr>
      <w:widowControl/>
      <w:overflowPunct/>
      <w:autoSpaceDE/>
      <w:autoSpaceDN/>
      <w:adjustRightInd/>
      <w:spacing w:before="0" w:after="150"/>
      <w:jc w:val="left"/>
    </w:pPr>
    <w:rPr>
      <w:rFonts w:ascii="Arial" w:hAnsi="Arial" w:cs="Arial"/>
      <w:color w:val="6A6A6C"/>
      <w:sz w:val="18"/>
      <w:szCs w:val="18"/>
    </w:rPr>
  </w:style>
  <w:style w:type="paragraph" w:styleId="af0">
    <w:name w:val="Balloon Text"/>
    <w:basedOn w:val="a0"/>
    <w:link w:val="af1"/>
    <w:uiPriority w:val="99"/>
    <w:semiHidden/>
    <w:unhideWhenUsed/>
    <w:rsid w:val="007972AD"/>
    <w:pPr>
      <w:spacing w:before="0"/>
    </w:pPr>
    <w:rPr>
      <w:rFonts w:ascii="Tahoma" w:hAnsi="Tahoma" w:cs="Tahoma"/>
      <w:sz w:val="16"/>
      <w:szCs w:val="16"/>
    </w:rPr>
  </w:style>
  <w:style w:type="character" w:customStyle="1" w:styleId="af1">
    <w:name w:val="Текст выноски Знак"/>
    <w:basedOn w:val="a1"/>
    <w:link w:val="af0"/>
    <w:uiPriority w:val="99"/>
    <w:semiHidden/>
    <w:rsid w:val="007972AD"/>
    <w:rPr>
      <w:rFonts w:ascii="Tahoma" w:eastAsia="Times New Roman" w:hAnsi="Tahoma" w:cs="Tahoma"/>
      <w:sz w:val="16"/>
      <w:szCs w:val="16"/>
      <w:lang w:eastAsia="ru-RU"/>
    </w:rPr>
  </w:style>
  <w:style w:type="paragraph" w:customStyle="1" w:styleId="af2">
    <w:name w:val="Таблица шапка"/>
    <w:basedOn w:val="a0"/>
    <w:rsid w:val="00844AC8"/>
    <w:pPr>
      <w:keepNext/>
      <w:widowControl/>
      <w:overflowPunct/>
      <w:autoSpaceDE/>
      <w:autoSpaceDN/>
      <w:adjustRightInd/>
      <w:spacing w:before="40" w:after="40"/>
      <w:ind w:left="57" w:right="57"/>
      <w:jc w:val="left"/>
    </w:pPr>
    <w:rPr>
      <w:snapToGrid w:val="0"/>
    </w:rPr>
  </w:style>
  <w:style w:type="paragraph" w:customStyle="1" w:styleId="af3">
    <w:name w:val="Таблица текст"/>
    <w:basedOn w:val="a0"/>
    <w:rsid w:val="00844AC8"/>
    <w:pPr>
      <w:widowControl/>
      <w:overflowPunct/>
      <w:autoSpaceDE/>
      <w:autoSpaceDN/>
      <w:adjustRightInd/>
      <w:spacing w:before="40" w:after="40"/>
      <w:ind w:left="57" w:right="57"/>
      <w:jc w:val="left"/>
    </w:pPr>
    <w:rPr>
      <w:snapToGrid w:val="0"/>
      <w:sz w:val="28"/>
    </w:rPr>
  </w:style>
  <w:style w:type="paragraph" w:customStyle="1" w:styleId="13">
    <w:name w:val="текущи1 список"/>
    <w:basedOn w:val="a"/>
    <w:link w:val="14"/>
    <w:rsid w:val="00E7182E"/>
    <w:pPr>
      <w:widowControl/>
      <w:numPr>
        <w:ilvl w:val="2"/>
        <w:numId w:val="0"/>
      </w:numPr>
      <w:tabs>
        <w:tab w:val="num" w:pos="1844"/>
      </w:tabs>
      <w:overflowPunct/>
      <w:adjustRightInd/>
      <w:ind w:left="1844" w:hanging="1134"/>
      <w:contextualSpacing w:val="0"/>
    </w:pPr>
    <w:rPr>
      <w:rFonts w:eastAsia="Calibri"/>
      <w:szCs w:val="24"/>
    </w:rPr>
  </w:style>
  <w:style w:type="character" w:customStyle="1" w:styleId="14">
    <w:name w:val="текущи1 список Знак"/>
    <w:link w:val="13"/>
    <w:locked/>
    <w:rsid w:val="00E7182E"/>
    <w:rPr>
      <w:rFonts w:ascii="Times New Roman" w:eastAsia="Calibri" w:hAnsi="Times New Roman" w:cs="Times New Roman"/>
      <w:sz w:val="24"/>
      <w:szCs w:val="24"/>
      <w:lang w:eastAsia="ru-RU"/>
    </w:rPr>
  </w:style>
  <w:style w:type="paragraph" w:customStyle="1" w:styleId="ConsNormal">
    <w:name w:val="ConsNormal"/>
    <w:rsid w:val="005604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4">
    <w:name w:val="Основной текст с отступом 2 Знак"/>
    <w:basedOn w:val="a1"/>
    <w:link w:val="25"/>
    <w:uiPriority w:val="99"/>
    <w:semiHidden/>
    <w:rsid w:val="0056048F"/>
    <w:rPr>
      <w:rFonts w:ascii="Times New Roman" w:eastAsia="Times New Roman" w:hAnsi="Times New Roman" w:cs="Times New Roman"/>
      <w:color w:val="000000"/>
      <w:sz w:val="20"/>
      <w:szCs w:val="20"/>
      <w:lang w:eastAsia="ru-RU"/>
    </w:rPr>
  </w:style>
  <w:style w:type="paragraph" w:styleId="25">
    <w:name w:val="Body Text Indent 2"/>
    <w:basedOn w:val="a0"/>
    <w:link w:val="24"/>
    <w:uiPriority w:val="99"/>
    <w:semiHidden/>
    <w:unhideWhenUsed/>
    <w:rsid w:val="0056048F"/>
    <w:pPr>
      <w:widowControl/>
      <w:overflowPunct/>
      <w:autoSpaceDE/>
      <w:autoSpaceDN/>
      <w:adjustRightInd/>
      <w:spacing w:before="0" w:after="120" w:line="480" w:lineRule="auto"/>
      <w:ind w:left="283"/>
      <w:jc w:val="left"/>
    </w:pPr>
    <w:rPr>
      <w:color w:val="000000"/>
      <w:sz w:val="20"/>
    </w:rPr>
  </w:style>
  <w:style w:type="character" w:customStyle="1" w:styleId="apple-converted-space">
    <w:name w:val="apple-converted-space"/>
    <w:basedOn w:val="a1"/>
    <w:rsid w:val="0056048F"/>
  </w:style>
  <w:style w:type="character" w:customStyle="1" w:styleId="800">
    <w:name w:val="80"/>
    <w:basedOn w:val="a1"/>
    <w:rsid w:val="0056048F"/>
  </w:style>
  <w:style w:type="paragraph" w:styleId="af4">
    <w:name w:val="Plain Text"/>
    <w:basedOn w:val="a0"/>
    <w:link w:val="af5"/>
    <w:uiPriority w:val="99"/>
    <w:unhideWhenUsed/>
    <w:rsid w:val="0056048F"/>
    <w:pPr>
      <w:widowControl/>
      <w:overflowPunct/>
      <w:autoSpaceDE/>
      <w:autoSpaceDN/>
      <w:adjustRightInd/>
      <w:spacing w:before="0"/>
      <w:jc w:val="left"/>
    </w:pPr>
    <w:rPr>
      <w:rFonts w:ascii="Consolas" w:eastAsia="Calibri" w:hAnsi="Consolas"/>
      <w:sz w:val="21"/>
      <w:szCs w:val="21"/>
      <w:lang w:eastAsia="en-US"/>
    </w:rPr>
  </w:style>
  <w:style w:type="character" w:customStyle="1" w:styleId="af5">
    <w:name w:val="Текст Знак"/>
    <w:basedOn w:val="a1"/>
    <w:link w:val="af4"/>
    <w:uiPriority w:val="99"/>
    <w:rsid w:val="0056048F"/>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CDD"/>
    <w:pPr>
      <w:widowControl w:val="0"/>
      <w:overflowPunct w:val="0"/>
      <w:autoSpaceDE w:val="0"/>
      <w:autoSpaceDN w:val="0"/>
      <w:adjustRightInd w:val="0"/>
      <w:spacing w:before="60" w:after="0" w:line="240" w:lineRule="auto"/>
      <w:jc w:val="both"/>
    </w:pPr>
    <w:rPr>
      <w:rFonts w:ascii="Times New Roman" w:eastAsia="Times New Roman" w:hAnsi="Times New Roman" w:cs="Times New Roman"/>
      <w:sz w:val="24"/>
      <w:szCs w:val="20"/>
      <w:lang w:eastAsia="ru-RU"/>
    </w:rPr>
  </w:style>
  <w:style w:type="paragraph" w:styleId="1">
    <w:name w:val="heading 1"/>
    <w:basedOn w:val="a0"/>
    <w:next w:val="2"/>
    <w:link w:val="10"/>
    <w:qFormat/>
    <w:rsid w:val="00BD5CC4"/>
    <w:pPr>
      <w:keepNext/>
      <w:keepLines/>
      <w:numPr>
        <w:numId w:val="1"/>
      </w:numPr>
      <w:spacing w:before="360" w:after="60" w:line="360" w:lineRule="auto"/>
      <w:jc w:val="left"/>
      <w:outlineLvl w:val="0"/>
    </w:pPr>
    <w:rPr>
      <w:b/>
      <w:bCs/>
      <w:kern w:val="28"/>
      <w:sz w:val="28"/>
      <w:szCs w:val="24"/>
    </w:rPr>
  </w:style>
  <w:style w:type="paragraph" w:styleId="2">
    <w:name w:val="heading 2"/>
    <w:basedOn w:val="a0"/>
    <w:link w:val="20"/>
    <w:semiHidden/>
    <w:unhideWhenUsed/>
    <w:qFormat/>
    <w:rsid w:val="00BD5CC4"/>
    <w:pPr>
      <w:numPr>
        <w:ilvl w:val="1"/>
        <w:numId w:val="1"/>
      </w:numPr>
      <w:outlineLvl w:val="1"/>
    </w:pPr>
    <w:rPr>
      <w:b/>
    </w:rPr>
  </w:style>
  <w:style w:type="paragraph" w:styleId="3">
    <w:name w:val="heading 3"/>
    <w:basedOn w:val="a0"/>
    <w:link w:val="31"/>
    <w:uiPriority w:val="9"/>
    <w:semiHidden/>
    <w:unhideWhenUsed/>
    <w:qFormat/>
    <w:rsid w:val="00BD5CC4"/>
    <w:pPr>
      <w:numPr>
        <w:ilvl w:val="2"/>
        <w:numId w:val="1"/>
      </w:numPr>
      <w:outlineLvl w:val="2"/>
    </w:pPr>
  </w:style>
  <w:style w:type="paragraph" w:styleId="4">
    <w:name w:val="heading 4"/>
    <w:basedOn w:val="a0"/>
    <w:link w:val="40"/>
    <w:unhideWhenUsed/>
    <w:qFormat/>
    <w:rsid w:val="00BD5CC4"/>
    <w:pPr>
      <w:outlineLvl w:val="3"/>
    </w:pPr>
  </w:style>
  <w:style w:type="paragraph" w:styleId="5">
    <w:name w:val="heading 5"/>
    <w:basedOn w:val="a0"/>
    <w:next w:val="a0"/>
    <w:link w:val="50"/>
    <w:semiHidden/>
    <w:unhideWhenUsed/>
    <w:qFormat/>
    <w:rsid w:val="00BD5CC4"/>
    <w:pPr>
      <w:numPr>
        <w:ilvl w:val="4"/>
        <w:numId w:val="1"/>
      </w:numPr>
      <w:outlineLvl w:val="4"/>
    </w:pPr>
  </w:style>
  <w:style w:type="paragraph" w:styleId="6">
    <w:name w:val="heading 6"/>
    <w:basedOn w:val="a0"/>
    <w:next w:val="a0"/>
    <w:link w:val="60"/>
    <w:semiHidden/>
    <w:unhideWhenUsed/>
    <w:qFormat/>
    <w:rsid w:val="00BD5CC4"/>
    <w:pPr>
      <w:numPr>
        <w:ilvl w:val="5"/>
        <w:numId w:val="1"/>
      </w:numPr>
      <w:outlineLvl w:val="5"/>
    </w:pPr>
  </w:style>
  <w:style w:type="paragraph" w:styleId="7">
    <w:name w:val="heading 7"/>
    <w:basedOn w:val="a0"/>
    <w:next w:val="a0"/>
    <w:link w:val="70"/>
    <w:uiPriority w:val="9"/>
    <w:semiHidden/>
    <w:unhideWhenUsed/>
    <w:qFormat/>
    <w:rsid w:val="00BD5CC4"/>
    <w:pPr>
      <w:numPr>
        <w:ilvl w:val="6"/>
        <w:numId w:val="1"/>
      </w:numPr>
      <w:outlineLvl w:val="6"/>
    </w:pPr>
  </w:style>
  <w:style w:type="paragraph" w:styleId="8">
    <w:name w:val="heading 8"/>
    <w:basedOn w:val="a0"/>
    <w:next w:val="a0"/>
    <w:link w:val="80"/>
    <w:semiHidden/>
    <w:unhideWhenUsed/>
    <w:qFormat/>
    <w:rsid w:val="00BD5CC4"/>
    <w:pPr>
      <w:numPr>
        <w:ilvl w:val="7"/>
        <w:numId w:val="1"/>
      </w:numPr>
      <w:outlineLvl w:val="7"/>
    </w:pPr>
  </w:style>
  <w:style w:type="paragraph" w:styleId="9">
    <w:name w:val="heading 9"/>
    <w:basedOn w:val="a0"/>
    <w:next w:val="a0"/>
    <w:link w:val="90"/>
    <w:semiHidden/>
    <w:unhideWhenUsed/>
    <w:qFormat/>
    <w:rsid w:val="00BD5CC4"/>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BD5CC4"/>
    <w:rPr>
      <w:rFonts w:ascii="Times New Roman" w:eastAsia="Times New Roman" w:hAnsi="Times New Roman" w:cs="Times New Roman"/>
      <w:b/>
      <w:sz w:val="24"/>
      <w:szCs w:val="20"/>
      <w:lang w:eastAsia="ru-RU"/>
    </w:rPr>
  </w:style>
  <w:style w:type="character" w:customStyle="1" w:styleId="10">
    <w:name w:val="Заголовок 1 Знак"/>
    <w:basedOn w:val="a1"/>
    <w:link w:val="1"/>
    <w:rsid w:val="00BD5CC4"/>
    <w:rPr>
      <w:rFonts w:ascii="Times New Roman" w:eastAsia="Times New Roman" w:hAnsi="Times New Roman" w:cs="Times New Roman"/>
      <w:b/>
      <w:bCs/>
      <w:kern w:val="28"/>
      <w:sz w:val="28"/>
      <w:szCs w:val="24"/>
      <w:lang w:eastAsia="ru-RU"/>
    </w:rPr>
  </w:style>
  <w:style w:type="character" w:customStyle="1" w:styleId="31">
    <w:name w:val="Заголовок 3 Знак"/>
    <w:basedOn w:val="a1"/>
    <w:link w:val="3"/>
    <w:uiPriority w:val="9"/>
    <w:semiHidden/>
    <w:rsid w:val="00BD5CC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BD5CC4"/>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BD5CC4"/>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BD5CC4"/>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semiHidden/>
    <w:rsid w:val="00BD5CC4"/>
    <w:rPr>
      <w:rFonts w:ascii="Times New Roman" w:eastAsia="Times New Roman" w:hAnsi="Times New Roman" w:cs="Times New Roman"/>
      <w:sz w:val="24"/>
      <w:szCs w:val="20"/>
      <w:lang w:eastAsia="ru-RU"/>
    </w:rPr>
  </w:style>
  <w:style w:type="character" w:customStyle="1" w:styleId="80">
    <w:name w:val="Заголовок 8 Знак"/>
    <w:basedOn w:val="a1"/>
    <w:link w:val="8"/>
    <w:semiHidden/>
    <w:rsid w:val="00BD5CC4"/>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BD5CC4"/>
    <w:rPr>
      <w:rFonts w:ascii="Times New Roman" w:eastAsia="Times New Roman" w:hAnsi="Times New Roman" w:cs="Times New Roman"/>
      <w:sz w:val="24"/>
      <w:szCs w:val="20"/>
      <w:lang w:eastAsia="ru-RU"/>
    </w:rPr>
  </w:style>
  <w:style w:type="paragraph" w:styleId="a4">
    <w:name w:val="header"/>
    <w:basedOn w:val="a0"/>
    <w:link w:val="a5"/>
    <w:uiPriority w:val="99"/>
    <w:unhideWhenUsed/>
    <w:rsid w:val="00BD5CC4"/>
    <w:rPr>
      <w:b/>
      <w:sz w:val="20"/>
    </w:rPr>
  </w:style>
  <w:style w:type="character" w:customStyle="1" w:styleId="a5">
    <w:name w:val="Верхний колонтитул Знак"/>
    <w:basedOn w:val="a1"/>
    <w:link w:val="a4"/>
    <w:uiPriority w:val="99"/>
    <w:rsid w:val="00BD5CC4"/>
    <w:rPr>
      <w:rFonts w:ascii="Times New Roman" w:eastAsia="Times New Roman" w:hAnsi="Times New Roman" w:cs="Times New Roman"/>
      <w:b/>
      <w:sz w:val="20"/>
      <w:szCs w:val="20"/>
      <w:lang w:eastAsia="ru-RU"/>
    </w:rPr>
  </w:style>
  <w:style w:type="paragraph" w:styleId="a">
    <w:name w:val="List Number"/>
    <w:basedOn w:val="a0"/>
    <w:unhideWhenUsed/>
    <w:rsid w:val="00BD5CC4"/>
    <w:pPr>
      <w:numPr>
        <w:numId w:val="2"/>
      </w:numPr>
      <w:contextualSpacing/>
    </w:pPr>
  </w:style>
  <w:style w:type="paragraph" w:styleId="a6">
    <w:name w:val="Body Text"/>
    <w:basedOn w:val="a0"/>
    <w:link w:val="a7"/>
    <w:uiPriority w:val="99"/>
    <w:unhideWhenUsed/>
    <w:rsid w:val="00BD5CC4"/>
    <w:pPr>
      <w:spacing w:after="120"/>
    </w:pPr>
  </w:style>
  <w:style w:type="character" w:customStyle="1" w:styleId="a7">
    <w:name w:val="Основной текст Знак"/>
    <w:basedOn w:val="a1"/>
    <w:link w:val="a6"/>
    <w:uiPriority w:val="99"/>
    <w:rsid w:val="00BD5CC4"/>
    <w:rPr>
      <w:rFonts w:ascii="Times New Roman" w:eastAsia="Times New Roman" w:hAnsi="Times New Roman" w:cs="Times New Roman"/>
      <w:sz w:val="24"/>
      <w:szCs w:val="20"/>
      <w:lang w:eastAsia="ru-RU"/>
    </w:rPr>
  </w:style>
  <w:style w:type="paragraph" w:styleId="a8">
    <w:name w:val="Body Text Indent"/>
    <w:basedOn w:val="a0"/>
    <w:link w:val="a9"/>
    <w:unhideWhenUsed/>
    <w:rsid w:val="00BD5CC4"/>
    <w:pPr>
      <w:ind w:left="284"/>
    </w:pPr>
  </w:style>
  <w:style w:type="character" w:customStyle="1" w:styleId="a9">
    <w:name w:val="Основной текст с отступом Знак"/>
    <w:basedOn w:val="a1"/>
    <w:link w:val="a8"/>
    <w:rsid w:val="00BD5CC4"/>
    <w:rPr>
      <w:rFonts w:ascii="Times New Roman" w:eastAsia="Times New Roman" w:hAnsi="Times New Roman" w:cs="Times New Roman"/>
      <w:sz w:val="24"/>
      <w:szCs w:val="20"/>
      <w:lang w:eastAsia="ru-RU"/>
    </w:rPr>
  </w:style>
  <w:style w:type="paragraph" w:styleId="21">
    <w:name w:val="Body Text 2"/>
    <w:basedOn w:val="a0"/>
    <w:link w:val="22"/>
    <w:semiHidden/>
    <w:unhideWhenUsed/>
    <w:rsid w:val="00BD5CC4"/>
    <w:pPr>
      <w:widowControl/>
      <w:overflowPunct/>
      <w:autoSpaceDE/>
      <w:autoSpaceDN/>
      <w:adjustRightInd/>
      <w:spacing w:before="0"/>
      <w:jc w:val="left"/>
    </w:pPr>
    <w:rPr>
      <w:lang w:val="en-US"/>
    </w:rPr>
  </w:style>
  <w:style w:type="character" w:customStyle="1" w:styleId="22">
    <w:name w:val="Основной текст 2 Знак"/>
    <w:basedOn w:val="a1"/>
    <w:link w:val="21"/>
    <w:semiHidden/>
    <w:rsid w:val="00BD5CC4"/>
    <w:rPr>
      <w:rFonts w:ascii="Times New Roman" w:eastAsia="Times New Roman" w:hAnsi="Times New Roman" w:cs="Times New Roman"/>
      <w:sz w:val="24"/>
      <w:szCs w:val="20"/>
      <w:lang w:val="en-US" w:eastAsia="ru-RU"/>
    </w:rPr>
  </w:style>
  <w:style w:type="paragraph" w:styleId="32">
    <w:name w:val="Body Text 3"/>
    <w:basedOn w:val="a0"/>
    <w:link w:val="33"/>
    <w:uiPriority w:val="99"/>
    <w:semiHidden/>
    <w:unhideWhenUsed/>
    <w:rsid w:val="00BD5CC4"/>
    <w:pPr>
      <w:spacing w:after="120"/>
    </w:pPr>
    <w:rPr>
      <w:sz w:val="16"/>
      <w:szCs w:val="16"/>
    </w:rPr>
  </w:style>
  <w:style w:type="character" w:customStyle="1" w:styleId="33">
    <w:name w:val="Основной текст 3 Знак"/>
    <w:basedOn w:val="a1"/>
    <w:link w:val="32"/>
    <w:uiPriority w:val="99"/>
    <w:semiHidden/>
    <w:rsid w:val="00BD5CC4"/>
    <w:rPr>
      <w:rFonts w:ascii="Times New Roman" w:eastAsia="Times New Roman" w:hAnsi="Times New Roman" w:cs="Times New Roman"/>
      <w:sz w:val="16"/>
      <w:szCs w:val="16"/>
      <w:lang w:eastAsia="ru-RU"/>
    </w:rPr>
  </w:style>
  <w:style w:type="paragraph" w:customStyle="1" w:styleId="30">
    <w:name w:val="Текст 3"/>
    <w:basedOn w:val="4"/>
    <w:rsid w:val="00BD5CC4"/>
    <w:pPr>
      <w:numPr>
        <w:ilvl w:val="3"/>
        <w:numId w:val="1"/>
      </w:numPr>
      <w:tabs>
        <w:tab w:val="left" w:pos="1701"/>
      </w:tabs>
    </w:pPr>
  </w:style>
  <w:style w:type="paragraph" w:customStyle="1" w:styleId="11">
    <w:name w:val="Обычный1"/>
    <w:rsid w:val="00BD5CC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Head71">
    <w:name w:val="Head 7.1"/>
    <w:basedOn w:val="a0"/>
    <w:rsid w:val="00BD5CC4"/>
    <w:pPr>
      <w:suppressAutoHyphens/>
      <w:overflowPunct/>
      <w:autoSpaceDE/>
      <w:autoSpaceDN/>
      <w:adjustRightInd/>
      <w:snapToGrid w:val="0"/>
      <w:spacing w:before="0"/>
      <w:jc w:val="center"/>
    </w:pPr>
    <w:rPr>
      <w:rFonts w:ascii="CG Times" w:hAnsi="CG Times"/>
      <w:b/>
      <w:sz w:val="28"/>
      <w:lang w:val="en-US"/>
    </w:rPr>
  </w:style>
  <w:style w:type="paragraph" w:customStyle="1" w:styleId="41">
    <w:name w:val="заголовок 4"/>
    <w:basedOn w:val="a0"/>
    <w:next w:val="a0"/>
    <w:rsid w:val="00BD5CC4"/>
    <w:pPr>
      <w:keepNext/>
      <w:widowControl/>
      <w:tabs>
        <w:tab w:val="left" w:pos="0"/>
      </w:tabs>
      <w:suppressAutoHyphens/>
      <w:overflowPunct/>
      <w:autoSpaceDE/>
      <w:autoSpaceDN/>
      <w:adjustRightInd/>
      <w:snapToGrid w:val="0"/>
      <w:spacing w:before="0"/>
      <w:jc w:val="center"/>
    </w:pPr>
    <w:rPr>
      <w:spacing w:val="-2"/>
    </w:rPr>
  </w:style>
  <w:style w:type="paragraph" w:customStyle="1" w:styleId="110">
    <w:name w:val="заголовок 11"/>
    <w:basedOn w:val="a0"/>
    <w:next w:val="a0"/>
    <w:rsid w:val="00BD5CC4"/>
    <w:pPr>
      <w:keepNext/>
      <w:widowControl/>
      <w:overflowPunct/>
      <w:adjustRightInd/>
      <w:spacing w:before="0"/>
      <w:jc w:val="center"/>
    </w:pPr>
    <w:rPr>
      <w:sz w:val="20"/>
      <w:szCs w:val="24"/>
    </w:rPr>
  </w:style>
  <w:style w:type="paragraph" w:customStyle="1" w:styleId="FR2">
    <w:name w:val="FR2"/>
    <w:rsid w:val="00BD5CC4"/>
    <w:pPr>
      <w:widowControl w:val="0"/>
      <w:snapToGrid w:val="0"/>
      <w:spacing w:after="0" w:line="300" w:lineRule="auto"/>
      <w:jc w:val="center"/>
    </w:pPr>
    <w:rPr>
      <w:rFonts w:ascii="Arial" w:eastAsia="Times New Roman" w:hAnsi="Arial" w:cs="Times New Roman"/>
      <w:i/>
      <w:sz w:val="24"/>
      <w:szCs w:val="20"/>
      <w:lang w:eastAsia="ru-RU"/>
    </w:rPr>
  </w:style>
  <w:style w:type="paragraph" w:styleId="aa">
    <w:name w:val="footer"/>
    <w:basedOn w:val="a0"/>
    <w:link w:val="ab"/>
    <w:uiPriority w:val="99"/>
    <w:unhideWhenUsed/>
    <w:rsid w:val="00BD5CC4"/>
    <w:pPr>
      <w:tabs>
        <w:tab w:val="center" w:pos="4677"/>
        <w:tab w:val="right" w:pos="9355"/>
      </w:tabs>
      <w:spacing w:before="0"/>
    </w:pPr>
  </w:style>
  <w:style w:type="character" w:customStyle="1" w:styleId="ab">
    <w:name w:val="Нижний колонтитул Знак"/>
    <w:basedOn w:val="a1"/>
    <w:link w:val="aa"/>
    <w:uiPriority w:val="99"/>
    <w:rsid w:val="00BD5CC4"/>
    <w:rPr>
      <w:rFonts w:ascii="Times New Roman" w:eastAsia="Times New Roman" w:hAnsi="Times New Roman" w:cs="Times New Roman"/>
      <w:sz w:val="24"/>
      <w:szCs w:val="20"/>
      <w:lang w:eastAsia="ru-RU"/>
    </w:rPr>
  </w:style>
  <w:style w:type="paragraph" w:styleId="ac">
    <w:name w:val="List Paragraph"/>
    <w:basedOn w:val="a0"/>
    <w:uiPriority w:val="34"/>
    <w:qFormat/>
    <w:rsid w:val="00BD5CC4"/>
    <w:pPr>
      <w:ind w:left="720"/>
      <w:contextualSpacing/>
    </w:pPr>
  </w:style>
  <w:style w:type="paragraph" w:customStyle="1" w:styleId="23">
    <w:name w:val="Обычный2"/>
    <w:rsid w:val="008339DF"/>
    <w:pPr>
      <w:spacing w:after="0" w:line="240" w:lineRule="auto"/>
      <w:ind w:firstLine="720"/>
      <w:jc w:val="both"/>
    </w:pPr>
    <w:rPr>
      <w:rFonts w:ascii="Times New Roman" w:eastAsia="Times New Roman" w:hAnsi="Times New Roman" w:cs="Times New Roman"/>
      <w:sz w:val="28"/>
      <w:szCs w:val="20"/>
      <w:lang w:eastAsia="ru-RU"/>
    </w:rPr>
  </w:style>
  <w:style w:type="character" w:styleId="ad">
    <w:name w:val="Hyperlink"/>
    <w:basedOn w:val="a1"/>
    <w:uiPriority w:val="99"/>
    <w:unhideWhenUsed/>
    <w:rsid w:val="003F7405"/>
    <w:rPr>
      <w:color w:val="0000FF" w:themeColor="hyperlink"/>
      <w:u w:val="single"/>
    </w:rPr>
  </w:style>
  <w:style w:type="paragraph" w:customStyle="1" w:styleId="12">
    <w:name w:val="Текст1"/>
    <w:basedOn w:val="a0"/>
    <w:rsid w:val="001D7CE4"/>
    <w:pPr>
      <w:widowControl/>
      <w:overflowPunct/>
      <w:autoSpaceDE/>
      <w:autoSpaceDN/>
      <w:adjustRightInd/>
      <w:spacing w:before="0"/>
      <w:jc w:val="left"/>
    </w:pPr>
    <w:rPr>
      <w:sz w:val="26"/>
    </w:rPr>
  </w:style>
  <w:style w:type="paragraph" w:customStyle="1" w:styleId="34">
    <w:name w:val="Обычный3"/>
    <w:rsid w:val="009C1C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rfrnbsp">
    <w:name w:val="rfr_nbsp"/>
    <w:basedOn w:val="a1"/>
    <w:rsid w:val="006166A1"/>
  </w:style>
  <w:style w:type="character" w:styleId="ae">
    <w:name w:val="Strong"/>
    <w:basedOn w:val="a1"/>
    <w:uiPriority w:val="22"/>
    <w:qFormat/>
    <w:rsid w:val="00BA5130"/>
    <w:rPr>
      <w:b/>
      <w:bCs/>
    </w:rPr>
  </w:style>
  <w:style w:type="paragraph" w:styleId="af">
    <w:name w:val="Normal (Web)"/>
    <w:basedOn w:val="a0"/>
    <w:uiPriority w:val="99"/>
    <w:unhideWhenUsed/>
    <w:rsid w:val="00BA5130"/>
    <w:pPr>
      <w:widowControl/>
      <w:overflowPunct/>
      <w:autoSpaceDE/>
      <w:autoSpaceDN/>
      <w:adjustRightInd/>
      <w:spacing w:before="0" w:after="150"/>
      <w:jc w:val="left"/>
    </w:pPr>
    <w:rPr>
      <w:rFonts w:ascii="Arial" w:hAnsi="Arial" w:cs="Arial"/>
      <w:color w:val="6A6A6C"/>
      <w:sz w:val="18"/>
      <w:szCs w:val="18"/>
    </w:rPr>
  </w:style>
  <w:style w:type="paragraph" w:styleId="af0">
    <w:name w:val="Balloon Text"/>
    <w:basedOn w:val="a0"/>
    <w:link w:val="af1"/>
    <w:uiPriority w:val="99"/>
    <w:semiHidden/>
    <w:unhideWhenUsed/>
    <w:rsid w:val="007972AD"/>
    <w:pPr>
      <w:spacing w:before="0"/>
    </w:pPr>
    <w:rPr>
      <w:rFonts w:ascii="Tahoma" w:hAnsi="Tahoma" w:cs="Tahoma"/>
      <w:sz w:val="16"/>
      <w:szCs w:val="16"/>
    </w:rPr>
  </w:style>
  <w:style w:type="character" w:customStyle="1" w:styleId="af1">
    <w:name w:val="Текст выноски Знак"/>
    <w:basedOn w:val="a1"/>
    <w:link w:val="af0"/>
    <w:uiPriority w:val="99"/>
    <w:semiHidden/>
    <w:rsid w:val="007972AD"/>
    <w:rPr>
      <w:rFonts w:ascii="Tahoma" w:eastAsia="Times New Roman" w:hAnsi="Tahoma" w:cs="Tahoma"/>
      <w:sz w:val="16"/>
      <w:szCs w:val="16"/>
      <w:lang w:eastAsia="ru-RU"/>
    </w:rPr>
  </w:style>
  <w:style w:type="paragraph" w:customStyle="1" w:styleId="af2">
    <w:name w:val="Таблица шапка"/>
    <w:basedOn w:val="a0"/>
    <w:rsid w:val="00844AC8"/>
    <w:pPr>
      <w:keepNext/>
      <w:widowControl/>
      <w:overflowPunct/>
      <w:autoSpaceDE/>
      <w:autoSpaceDN/>
      <w:adjustRightInd/>
      <w:spacing w:before="40" w:after="40"/>
      <w:ind w:left="57" w:right="57"/>
      <w:jc w:val="left"/>
    </w:pPr>
    <w:rPr>
      <w:snapToGrid w:val="0"/>
    </w:rPr>
  </w:style>
  <w:style w:type="paragraph" w:customStyle="1" w:styleId="af3">
    <w:name w:val="Таблица текст"/>
    <w:basedOn w:val="a0"/>
    <w:rsid w:val="00844AC8"/>
    <w:pPr>
      <w:widowControl/>
      <w:overflowPunct/>
      <w:autoSpaceDE/>
      <w:autoSpaceDN/>
      <w:adjustRightInd/>
      <w:spacing w:before="40" w:after="40"/>
      <w:ind w:left="57" w:right="57"/>
      <w:jc w:val="left"/>
    </w:pPr>
    <w:rPr>
      <w:snapToGrid w:val="0"/>
      <w:sz w:val="28"/>
    </w:rPr>
  </w:style>
  <w:style w:type="paragraph" w:customStyle="1" w:styleId="13">
    <w:name w:val="текущи1 список"/>
    <w:basedOn w:val="a"/>
    <w:link w:val="14"/>
    <w:rsid w:val="00E7182E"/>
    <w:pPr>
      <w:widowControl/>
      <w:numPr>
        <w:ilvl w:val="2"/>
        <w:numId w:val="0"/>
      </w:numPr>
      <w:tabs>
        <w:tab w:val="num" w:pos="1844"/>
      </w:tabs>
      <w:overflowPunct/>
      <w:adjustRightInd/>
      <w:ind w:left="1844" w:hanging="1134"/>
      <w:contextualSpacing w:val="0"/>
    </w:pPr>
    <w:rPr>
      <w:rFonts w:eastAsia="Calibri"/>
      <w:szCs w:val="24"/>
    </w:rPr>
  </w:style>
  <w:style w:type="character" w:customStyle="1" w:styleId="14">
    <w:name w:val="текущи1 список Знак"/>
    <w:link w:val="13"/>
    <w:locked/>
    <w:rsid w:val="00E7182E"/>
    <w:rPr>
      <w:rFonts w:ascii="Times New Roman" w:eastAsia="Calibri" w:hAnsi="Times New Roman" w:cs="Times New Roman"/>
      <w:sz w:val="24"/>
      <w:szCs w:val="24"/>
      <w:lang w:eastAsia="ru-RU"/>
    </w:rPr>
  </w:style>
  <w:style w:type="paragraph" w:customStyle="1" w:styleId="ConsNormal">
    <w:name w:val="ConsNormal"/>
    <w:rsid w:val="005604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4">
    <w:name w:val="Основной текст с отступом 2 Знак"/>
    <w:basedOn w:val="a1"/>
    <w:link w:val="25"/>
    <w:uiPriority w:val="99"/>
    <w:semiHidden/>
    <w:rsid w:val="0056048F"/>
    <w:rPr>
      <w:rFonts w:ascii="Times New Roman" w:eastAsia="Times New Roman" w:hAnsi="Times New Roman" w:cs="Times New Roman"/>
      <w:color w:val="000000"/>
      <w:sz w:val="20"/>
      <w:szCs w:val="20"/>
      <w:lang w:eastAsia="ru-RU"/>
    </w:rPr>
  </w:style>
  <w:style w:type="paragraph" w:styleId="25">
    <w:name w:val="Body Text Indent 2"/>
    <w:basedOn w:val="a0"/>
    <w:link w:val="24"/>
    <w:uiPriority w:val="99"/>
    <w:semiHidden/>
    <w:unhideWhenUsed/>
    <w:rsid w:val="0056048F"/>
    <w:pPr>
      <w:widowControl/>
      <w:overflowPunct/>
      <w:autoSpaceDE/>
      <w:autoSpaceDN/>
      <w:adjustRightInd/>
      <w:spacing w:before="0" w:after="120" w:line="480" w:lineRule="auto"/>
      <w:ind w:left="283"/>
      <w:jc w:val="left"/>
    </w:pPr>
    <w:rPr>
      <w:color w:val="000000"/>
      <w:sz w:val="20"/>
    </w:rPr>
  </w:style>
  <w:style w:type="character" w:customStyle="1" w:styleId="apple-converted-space">
    <w:name w:val="apple-converted-space"/>
    <w:basedOn w:val="a1"/>
    <w:rsid w:val="0056048F"/>
  </w:style>
  <w:style w:type="character" w:customStyle="1" w:styleId="800">
    <w:name w:val="80"/>
    <w:basedOn w:val="a1"/>
    <w:rsid w:val="0056048F"/>
  </w:style>
  <w:style w:type="paragraph" w:styleId="af4">
    <w:name w:val="Plain Text"/>
    <w:basedOn w:val="a0"/>
    <w:link w:val="af5"/>
    <w:uiPriority w:val="99"/>
    <w:unhideWhenUsed/>
    <w:rsid w:val="0056048F"/>
    <w:pPr>
      <w:widowControl/>
      <w:overflowPunct/>
      <w:autoSpaceDE/>
      <w:autoSpaceDN/>
      <w:adjustRightInd/>
      <w:spacing w:before="0"/>
      <w:jc w:val="left"/>
    </w:pPr>
    <w:rPr>
      <w:rFonts w:ascii="Consolas" w:eastAsia="Calibri" w:hAnsi="Consolas"/>
      <w:sz w:val="21"/>
      <w:szCs w:val="21"/>
      <w:lang w:eastAsia="en-US"/>
    </w:rPr>
  </w:style>
  <w:style w:type="character" w:customStyle="1" w:styleId="af5">
    <w:name w:val="Текст Знак"/>
    <w:basedOn w:val="a1"/>
    <w:link w:val="af4"/>
    <w:uiPriority w:val="99"/>
    <w:rsid w:val="0056048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68">
      <w:bodyDiv w:val="1"/>
      <w:marLeft w:val="0"/>
      <w:marRight w:val="0"/>
      <w:marTop w:val="0"/>
      <w:marBottom w:val="0"/>
      <w:divBdr>
        <w:top w:val="none" w:sz="0" w:space="0" w:color="auto"/>
        <w:left w:val="none" w:sz="0" w:space="0" w:color="auto"/>
        <w:bottom w:val="none" w:sz="0" w:space="0" w:color="auto"/>
        <w:right w:val="none" w:sz="0" w:space="0" w:color="auto"/>
      </w:divBdr>
    </w:div>
    <w:div w:id="14117052">
      <w:bodyDiv w:val="1"/>
      <w:marLeft w:val="0"/>
      <w:marRight w:val="0"/>
      <w:marTop w:val="0"/>
      <w:marBottom w:val="0"/>
      <w:divBdr>
        <w:top w:val="none" w:sz="0" w:space="0" w:color="auto"/>
        <w:left w:val="none" w:sz="0" w:space="0" w:color="auto"/>
        <w:bottom w:val="none" w:sz="0" w:space="0" w:color="auto"/>
        <w:right w:val="none" w:sz="0" w:space="0" w:color="auto"/>
      </w:divBdr>
    </w:div>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228004836">
      <w:bodyDiv w:val="1"/>
      <w:marLeft w:val="0"/>
      <w:marRight w:val="0"/>
      <w:marTop w:val="0"/>
      <w:marBottom w:val="0"/>
      <w:divBdr>
        <w:top w:val="none" w:sz="0" w:space="0" w:color="auto"/>
        <w:left w:val="none" w:sz="0" w:space="0" w:color="auto"/>
        <w:bottom w:val="none" w:sz="0" w:space="0" w:color="auto"/>
        <w:right w:val="none" w:sz="0" w:space="0" w:color="auto"/>
      </w:divBdr>
    </w:div>
    <w:div w:id="238635550">
      <w:bodyDiv w:val="1"/>
      <w:marLeft w:val="0"/>
      <w:marRight w:val="0"/>
      <w:marTop w:val="0"/>
      <w:marBottom w:val="0"/>
      <w:divBdr>
        <w:top w:val="none" w:sz="0" w:space="0" w:color="auto"/>
        <w:left w:val="none" w:sz="0" w:space="0" w:color="auto"/>
        <w:bottom w:val="none" w:sz="0" w:space="0" w:color="auto"/>
        <w:right w:val="none" w:sz="0" w:space="0" w:color="auto"/>
      </w:divBdr>
    </w:div>
    <w:div w:id="293827061">
      <w:bodyDiv w:val="1"/>
      <w:marLeft w:val="0"/>
      <w:marRight w:val="0"/>
      <w:marTop w:val="0"/>
      <w:marBottom w:val="0"/>
      <w:divBdr>
        <w:top w:val="none" w:sz="0" w:space="0" w:color="auto"/>
        <w:left w:val="none" w:sz="0" w:space="0" w:color="auto"/>
        <w:bottom w:val="none" w:sz="0" w:space="0" w:color="auto"/>
        <w:right w:val="none" w:sz="0" w:space="0" w:color="auto"/>
      </w:divBdr>
    </w:div>
    <w:div w:id="310449292">
      <w:bodyDiv w:val="1"/>
      <w:marLeft w:val="0"/>
      <w:marRight w:val="0"/>
      <w:marTop w:val="0"/>
      <w:marBottom w:val="0"/>
      <w:divBdr>
        <w:top w:val="none" w:sz="0" w:space="0" w:color="auto"/>
        <w:left w:val="none" w:sz="0" w:space="0" w:color="auto"/>
        <w:bottom w:val="none" w:sz="0" w:space="0" w:color="auto"/>
        <w:right w:val="none" w:sz="0" w:space="0" w:color="auto"/>
      </w:divBdr>
    </w:div>
    <w:div w:id="344981507">
      <w:bodyDiv w:val="1"/>
      <w:marLeft w:val="0"/>
      <w:marRight w:val="0"/>
      <w:marTop w:val="0"/>
      <w:marBottom w:val="0"/>
      <w:divBdr>
        <w:top w:val="none" w:sz="0" w:space="0" w:color="auto"/>
        <w:left w:val="none" w:sz="0" w:space="0" w:color="auto"/>
        <w:bottom w:val="none" w:sz="0" w:space="0" w:color="auto"/>
        <w:right w:val="none" w:sz="0" w:space="0" w:color="auto"/>
      </w:divBdr>
    </w:div>
    <w:div w:id="347106163">
      <w:bodyDiv w:val="1"/>
      <w:marLeft w:val="0"/>
      <w:marRight w:val="0"/>
      <w:marTop w:val="0"/>
      <w:marBottom w:val="0"/>
      <w:divBdr>
        <w:top w:val="none" w:sz="0" w:space="0" w:color="auto"/>
        <w:left w:val="none" w:sz="0" w:space="0" w:color="auto"/>
        <w:bottom w:val="none" w:sz="0" w:space="0" w:color="auto"/>
        <w:right w:val="none" w:sz="0" w:space="0" w:color="auto"/>
      </w:divBdr>
    </w:div>
    <w:div w:id="390813565">
      <w:bodyDiv w:val="1"/>
      <w:marLeft w:val="0"/>
      <w:marRight w:val="0"/>
      <w:marTop w:val="0"/>
      <w:marBottom w:val="0"/>
      <w:divBdr>
        <w:top w:val="none" w:sz="0" w:space="0" w:color="auto"/>
        <w:left w:val="none" w:sz="0" w:space="0" w:color="auto"/>
        <w:bottom w:val="none" w:sz="0" w:space="0" w:color="auto"/>
        <w:right w:val="none" w:sz="0" w:space="0" w:color="auto"/>
      </w:divBdr>
    </w:div>
    <w:div w:id="402946297">
      <w:bodyDiv w:val="1"/>
      <w:marLeft w:val="0"/>
      <w:marRight w:val="0"/>
      <w:marTop w:val="0"/>
      <w:marBottom w:val="0"/>
      <w:divBdr>
        <w:top w:val="none" w:sz="0" w:space="0" w:color="auto"/>
        <w:left w:val="none" w:sz="0" w:space="0" w:color="auto"/>
        <w:bottom w:val="none" w:sz="0" w:space="0" w:color="auto"/>
        <w:right w:val="none" w:sz="0" w:space="0" w:color="auto"/>
      </w:divBdr>
    </w:div>
    <w:div w:id="517082518">
      <w:bodyDiv w:val="1"/>
      <w:marLeft w:val="0"/>
      <w:marRight w:val="0"/>
      <w:marTop w:val="0"/>
      <w:marBottom w:val="0"/>
      <w:divBdr>
        <w:top w:val="none" w:sz="0" w:space="0" w:color="auto"/>
        <w:left w:val="none" w:sz="0" w:space="0" w:color="auto"/>
        <w:bottom w:val="none" w:sz="0" w:space="0" w:color="auto"/>
        <w:right w:val="none" w:sz="0" w:space="0" w:color="auto"/>
      </w:divBdr>
    </w:div>
    <w:div w:id="551622013">
      <w:bodyDiv w:val="1"/>
      <w:marLeft w:val="0"/>
      <w:marRight w:val="0"/>
      <w:marTop w:val="0"/>
      <w:marBottom w:val="0"/>
      <w:divBdr>
        <w:top w:val="none" w:sz="0" w:space="0" w:color="auto"/>
        <w:left w:val="none" w:sz="0" w:space="0" w:color="auto"/>
        <w:bottom w:val="none" w:sz="0" w:space="0" w:color="auto"/>
        <w:right w:val="none" w:sz="0" w:space="0" w:color="auto"/>
      </w:divBdr>
    </w:div>
    <w:div w:id="696346119">
      <w:bodyDiv w:val="1"/>
      <w:marLeft w:val="0"/>
      <w:marRight w:val="0"/>
      <w:marTop w:val="0"/>
      <w:marBottom w:val="0"/>
      <w:divBdr>
        <w:top w:val="none" w:sz="0" w:space="0" w:color="auto"/>
        <w:left w:val="none" w:sz="0" w:space="0" w:color="auto"/>
        <w:bottom w:val="none" w:sz="0" w:space="0" w:color="auto"/>
        <w:right w:val="none" w:sz="0" w:space="0" w:color="auto"/>
      </w:divBdr>
    </w:div>
    <w:div w:id="747313243">
      <w:bodyDiv w:val="1"/>
      <w:marLeft w:val="0"/>
      <w:marRight w:val="0"/>
      <w:marTop w:val="0"/>
      <w:marBottom w:val="0"/>
      <w:divBdr>
        <w:top w:val="none" w:sz="0" w:space="0" w:color="auto"/>
        <w:left w:val="none" w:sz="0" w:space="0" w:color="auto"/>
        <w:bottom w:val="none" w:sz="0" w:space="0" w:color="auto"/>
        <w:right w:val="none" w:sz="0" w:space="0" w:color="auto"/>
      </w:divBdr>
    </w:div>
    <w:div w:id="859507709">
      <w:bodyDiv w:val="1"/>
      <w:marLeft w:val="0"/>
      <w:marRight w:val="0"/>
      <w:marTop w:val="0"/>
      <w:marBottom w:val="0"/>
      <w:divBdr>
        <w:top w:val="none" w:sz="0" w:space="0" w:color="auto"/>
        <w:left w:val="none" w:sz="0" w:space="0" w:color="auto"/>
        <w:bottom w:val="none" w:sz="0" w:space="0" w:color="auto"/>
        <w:right w:val="none" w:sz="0" w:space="0" w:color="auto"/>
      </w:divBdr>
    </w:div>
    <w:div w:id="868369905">
      <w:bodyDiv w:val="1"/>
      <w:marLeft w:val="0"/>
      <w:marRight w:val="0"/>
      <w:marTop w:val="0"/>
      <w:marBottom w:val="0"/>
      <w:divBdr>
        <w:top w:val="none" w:sz="0" w:space="0" w:color="auto"/>
        <w:left w:val="none" w:sz="0" w:space="0" w:color="auto"/>
        <w:bottom w:val="none" w:sz="0" w:space="0" w:color="auto"/>
        <w:right w:val="none" w:sz="0" w:space="0" w:color="auto"/>
      </w:divBdr>
    </w:div>
    <w:div w:id="880047843">
      <w:bodyDiv w:val="1"/>
      <w:marLeft w:val="0"/>
      <w:marRight w:val="0"/>
      <w:marTop w:val="0"/>
      <w:marBottom w:val="0"/>
      <w:divBdr>
        <w:top w:val="none" w:sz="0" w:space="0" w:color="auto"/>
        <w:left w:val="none" w:sz="0" w:space="0" w:color="auto"/>
        <w:bottom w:val="none" w:sz="0" w:space="0" w:color="auto"/>
        <w:right w:val="none" w:sz="0" w:space="0" w:color="auto"/>
      </w:divBdr>
    </w:div>
    <w:div w:id="882597407">
      <w:bodyDiv w:val="1"/>
      <w:marLeft w:val="0"/>
      <w:marRight w:val="0"/>
      <w:marTop w:val="0"/>
      <w:marBottom w:val="0"/>
      <w:divBdr>
        <w:top w:val="none" w:sz="0" w:space="0" w:color="auto"/>
        <w:left w:val="none" w:sz="0" w:space="0" w:color="auto"/>
        <w:bottom w:val="none" w:sz="0" w:space="0" w:color="auto"/>
        <w:right w:val="none" w:sz="0" w:space="0" w:color="auto"/>
      </w:divBdr>
    </w:div>
    <w:div w:id="910040517">
      <w:bodyDiv w:val="1"/>
      <w:marLeft w:val="0"/>
      <w:marRight w:val="0"/>
      <w:marTop w:val="0"/>
      <w:marBottom w:val="0"/>
      <w:divBdr>
        <w:top w:val="none" w:sz="0" w:space="0" w:color="auto"/>
        <w:left w:val="none" w:sz="0" w:space="0" w:color="auto"/>
        <w:bottom w:val="none" w:sz="0" w:space="0" w:color="auto"/>
        <w:right w:val="none" w:sz="0" w:space="0" w:color="auto"/>
      </w:divBdr>
    </w:div>
    <w:div w:id="923144320">
      <w:bodyDiv w:val="1"/>
      <w:marLeft w:val="0"/>
      <w:marRight w:val="0"/>
      <w:marTop w:val="0"/>
      <w:marBottom w:val="0"/>
      <w:divBdr>
        <w:top w:val="none" w:sz="0" w:space="0" w:color="auto"/>
        <w:left w:val="none" w:sz="0" w:space="0" w:color="auto"/>
        <w:bottom w:val="none" w:sz="0" w:space="0" w:color="auto"/>
        <w:right w:val="none" w:sz="0" w:space="0" w:color="auto"/>
      </w:divBdr>
    </w:div>
    <w:div w:id="988479626">
      <w:bodyDiv w:val="1"/>
      <w:marLeft w:val="0"/>
      <w:marRight w:val="0"/>
      <w:marTop w:val="0"/>
      <w:marBottom w:val="0"/>
      <w:divBdr>
        <w:top w:val="none" w:sz="0" w:space="0" w:color="auto"/>
        <w:left w:val="none" w:sz="0" w:space="0" w:color="auto"/>
        <w:bottom w:val="none" w:sz="0" w:space="0" w:color="auto"/>
        <w:right w:val="none" w:sz="0" w:space="0" w:color="auto"/>
      </w:divBdr>
    </w:div>
    <w:div w:id="1011685852">
      <w:bodyDiv w:val="1"/>
      <w:marLeft w:val="0"/>
      <w:marRight w:val="0"/>
      <w:marTop w:val="0"/>
      <w:marBottom w:val="0"/>
      <w:divBdr>
        <w:top w:val="none" w:sz="0" w:space="0" w:color="auto"/>
        <w:left w:val="none" w:sz="0" w:space="0" w:color="auto"/>
        <w:bottom w:val="none" w:sz="0" w:space="0" w:color="auto"/>
        <w:right w:val="none" w:sz="0" w:space="0" w:color="auto"/>
      </w:divBdr>
    </w:div>
    <w:div w:id="1052578503">
      <w:bodyDiv w:val="1"/>
      <w:marLeft w:val="0"/>
      <w:marRight w:val="0"/>
      <w:marTop w:val="0"/>
      <w:marBottom w:val="0"/>
      <w:divBdr>
        <w:top w:val="none" w:sz="0" w:space="0" w:color="auto"/>
        <w:left w:val="none" w:sz="0" w:space="0" w:color="auto"/>
        <w:bottom w:val="none" w:sz="0" w:space="0" w:color="auto"/>
        <w:right w:val="none" w:sz="0" w:space="0" w:color="auto"/>
      </w:divBdr>
    </w:div>
    <w:div w:id="1089733730">
      <w:bodyDiv w:val="1"/>
      <w:marLeft w:val="0"/>
      <w:marRight w:val="0"/>
      <w:marTop w:val="0"/>
      <w:marBottom w:val="0"/>
      <w:divBdr>
        <w:top w:val="none" w:sz="0" w:space="0" w:color="auto"/>
        <w:left w:val="none" w:sz="0" w:space="0" w:color="auto"/>
        <w:bottom w:val="none" w:sz="0" w:space="0" w:color="auto"/>
        <w:right w:val="none" w:sz="0" w:space="0" w:color="auto"/>
      </w:divBdr>
    </w:div>
    <w:div w:id="1094595764">
      <w:bodyDiv w:val="1"/>
      <w:marLeft w:val="0"/>
      <w:marRight w:val="0"/>
      <w:marTop w:val="0"/>
      <w:marBottom w:val="0"/>
      <w:divBdr>
        <w:top w:val="none" w:sz="0" w:space="0" w:color="auto"/>
        <w:left w:val="none" w:sz="0" w:space="0" w:color="auto"/>
        <w:bottom w:val="none" w:sz="0" w:space="0" w:color="auto"/>
        <w:right w:val="none" w:sz="0" w:space="0" w:color="auto"/>
      </w:divBdr>
    </w:div>
    <w:div w:id="1144158202">
      <w:bodyDiv w:val="1"/>
      <w:marLeft w:val="0"/>
      <w:marRight w:val="0"/>
      <w:marTop w:val="0"/>
      <w:marBottom w:val="0"/>
      <w:divBdr>
        <w:top w:val="none" w:sz="0" w:space="0" w:color="auto"/>
        <w:left w:val="none" w:sz="0" w:space="0" w:color="auto"/>
        <w:bottom w:val="none" w:sz="0" w:space="0" w:color="auto"/>
        <w:right w:val="none" w:sz="0" w:space="0" w:color="auto"/>
      </w:divBdr>
    </w:div>
    <w:div w:id="1158570065">
      <w:bodyDiv w:val="1"/>
      <w:marLeft w:val="0"/>
      <w:marRight w:val="0"/>
      <w:marTop w:val="0"/>
      <w:marBottom w:val="0"/>
      <w:divBdr>
        <w:top w:val="none" w:sz="0" w:space="0" w:color="auto"/>
        <w:left w:val="none" w:sz="0" w:space="0" w:color="auto"/>
        <w:bottom w:val="none" w:sz="0" w:space="0" w:color="auto"/>
        <w:right w:val="none" w:sz="0" w:space="0" w:color="auto"/>
      </w:divBdr>
    </w:div>
    <w:div w:id="1298611621">
      <w:bodyDiv w:val="1"/>
      <w:marLeft w:val="0"/>
      <w:marRight w:val="0"/>
      <w:marTop w:val="0"/>
      <w:marBottom w:val="0"/>
      <w:divBdr>
        <w:top w:val="none" w:sz="0" w:space="0" w:color="auto"/>
        <w:left w:val="none" w:sz="0" w:space="0" w:color="auto"/>
        <w:bottom w:val="none" w:sz="0" w:space="0" w:color="auto"/>
        <w:right w:val="none" w:sz="0" w:space="0" w:color="auto"/>
      </w:divBdr>
    </w:div>
    <w:div w:id="1299994494">
      <w:bodyDiv w:val="1"/>
      <w:marLeft w:val="0"/>
      <w:marRight w:val="0"/>
      <w:marTop w:val="0"/>
      <w:marBottom w:val="0"/>
      <w:divBdr>
        <w:top w:val="none" w:sz="0" w:space="0" w:color="auto"/>
        <w:left w:val="none" w:sz="0" w:space="0" w:color="auto"/>
        <w:bottom w:val="none" w:sz="0" w:space="0" w:color="auto"/>
        <w:right w:val="none" w:sz="0" w:space="0" w:color="auto"/>
      </w:divBdr>
    </w:div>
    <w:div w:id="1340347353">
      <w:bodyDiv w:val="1"/>
      <w:marLeft w:val="0"/>
      <w:marRight w:val="0"/>
      <w:marTop w:val="0"/>
      <w:marBottom w:val="0"/>
      <w:divBdr>
        <w:top w:val="none" w:sz="0" w:space="0" w:color="auto"/>
        <w:left w:val="none" w:sz="0" w:space="0" w:color="auto"/>
        <w:bottom w:val="none" w:sz="0" w:space="0" w:color="auto"/>
        <w:right w:val="none" w:sz="0" w:space="0" w:color="auto"/>
      </w:divBdr>
    </w:div>
    <w:div w:id="1370570819">
      <w:bodyDiv w:val="1"/>
      <w:marLeft w:val="0"/>
      <w:marRight w:val="0"/>
      <w:marTop w:val="0"/>
      <w:marBottom w:val="0"/>
      <w:divBdr>
        <w:top w:val="none" w:sz="0" w:space="0" w:color="auto"/>
        <w:left w:val="none" w:sz="0" w:space="0" w:color="auto"/>
        <w:bottom w:val="none" w:sz="0" w:space="0" w:color="auto"/>
        <w:right w:val="none" w:sz="0" w:space="0" w:color="auto"/>
      </w:divBdr>
    </w:div>
    <w:div w:id="1374620073">
      <w:bodyDiv w:val="1"/>
      <w:marLeft w:val="0"/>
      <w:marRight w:val="0"/>
      <w:marTop w:val="0"/>
      <w:marBottom w:val="0"/>
      <w:divBdr>
        <w:top w:val="none" w:sz="0" w:space="0" w:color="auto"/>
        <w:left w:val="none" w:sz="0" w:space="0" w:color="auto"/>
        <w:bottom w:val="none" w:sz="0" w:space="0" w:color="auto"/>
        <w:right w:val="none" w:sz="0" w:space="0" w:color="auto"/>
      </w:divBdr>
    </w:div>
    <w:div w:id="1463688413">
      <w:bodyDiv w:val="1"/>
      <w:marLeft w:val="0"/>
      <w:marRight w:val="0"/>
      <w:marTop w:val="0"/>
      <w:marBottom w:val="0"/>
      <w:divBdr>
        <w:top w:val="none" w:sz="0" w:space="0" w:color="auto"/>
        <w:left w:val="none" w:sz="0" w:space="0" w:color="auto"/>
        <w:bottom w:val="none" w:sz="0" w:space="0" w:color="auto"/>
        <w:right w:val="none" w:sz="0" w:space="0" w:color="auto"/>
      </w:divBdr>
    </w:div>
    <w:div w:id="1509521542">
      <w:bodyDiv w:val="1"/>
      <w:marLeft w:val="0"/>
      <w:marRight w:val="0"/>
      <w:marTop w:val="0"/>
      <w:marBottom w:val="0"/>
      <w:divBdr>
        <w:top w:val="none" w:sz="0" w:space="0" w:color="auto"/>
        <w:left w:val="none" w:sz="0" w:space="0" w:color="auto"/>
        <w:bottom w:val="none" w:sz="0" w:space="0" w:color="auto"/>
        <w:right w:val="none" w:sz="0" w:space="0" w:color="auto"/>
      </w:divBdr>
    </w:div>
    <w:div w:id="1557545523">
      <w:bodyDiv w:val="1"/>
      <w:marLeft w:val="0"/>
      <w:marRight w:val="0"/>
      <w:marTop w:val="0"/>
      <w:marBottom w:val="0"/>
      <w:divBdr>
        <w:top w:val="none" w:sz="0" w:space="0" w:color="auto"/>
        <w:left w:val="none" w:sz="0" w:space="0" w:color="auto"/>
        <w:bottom w:val="none" w:sz="0" w:space="0" w:color="auto"/>
        <w:right w:val="none" w:sz="0" w:space="0" w:color="auto"/>
      </w:divBdr>
    </w:div>
    <w:div w:id="1570142933">
      <w:bodyDiv w:val="1"/>
      <w:marLeft w:val="0"/>
      <w:marRight w:val="0"/>
      <w:marTop w:val="0"/>
      <w:marBottom w:val="0"/>
      <w:divBdr>
        <w:top w:val="none" w:sz="0" w:space="0" w:color="auto"/>
        <w:left w:val="none" w:sz="0" w:space="0" w:color="auto"/>
        <w:bottom w:val="none" w:sz="0" w:space="0" w:color="auto"/>
        <w:right w:val="none" w:sz="0" w:space="0" w:color="auto"/>
      </w:divBdr>
    </w:div>
    <w:div w:id="1570992971">
      <w:bodyDiv w:val="1"/>
      <w:marLeft w:val="0"/>
      <w:marRight w:val="0"/>
      <w:marTop w:val="0"/>
      <w:marBottom w:val="0"/>
      <w:divBdr>
        <w:top w:val="none" w:sz="0" w:space="0" w:color="auto"/>
        <w:left w:val="none" w:sz="0" w:space="0" w:color="auto"/>
        <w:bottom w:val="none" w:sz="0" w:space="0" w:color="auto"/>
        <w:right w:val="none" w:sz="0" w:space="0" w:color="auto"/>
      </w:divBdr>
    </w:div>
    <w:div w:id="1571767500">
      <w:bodyDiv w:val="1"/>
      <w:marLeft w:val="0"/>
      <w:marRight w:val="0"/>
      <w:marTop w:val="0"/>
      <w:marBottom w:val="0"/>
      <w:divBdr>
        <w:top w:val="none" w:sz="0" w:space="0" w:color="auto"/>
        <w:left w:val="none" w:sz="0" w:space="0" w:color="auto"/>
        <w:bottom w:val="none" w:sz="0" w:space="0" w:color="auto"/>
        <w:right w:val="none" w:sz="0" w:space="0" w:color="auto"/>
      </w:divBdr>
    </w:div>
    <w:div w:id="1612279681">
      <w:bodyDiv w:val="1"/>
      <w:marLeft w:val="0"/>
      <w:marRight w:val="0"/>
      <w:marTop w:val="0"/>
      <w:marBottom w:val="0"/>
      <w:divBdr>
        <w:top w:val="none" w:sz="0" w:space="0" w:color="auto"/>
        <w:left w:val="none" w:sz="0" w:space="0" w:color="auto"/>
        <w:bottom w:val="none" w:sz="0" w:space="0" w:color="auto"/>
        <w:right w:val="none" w:sz="0" w:space="0" w:color="auto"/>
      </w:divBdr>
    </w:div>
    <w:div w:id="1634947310">
      <w:bodyDiv w:val="1"/>
      <w:marLeft w:val="0"/>
      <w:marRight w:val="0"/>
      <w:marTop w:val="0"/>
      <w:marBottom w:val="0"/>
      <w:divBdr>
        <w:top w:val="none" w:sz="0" w:space="0" w:color="auto"/>
        <w:left w:val="none" w:sz="0" w:space="0" w:color="auto"/>
        <w:bottom w:val="none" w:sz="0" w:space="0" w:color="auto"/>
        <w:right w:val="none" w:sz="0" w:space="0" w:color="auto"/>
      </w:divBdr>
    </w:div>
    <w:div w:id="1638609124">
      <w:bodyDiv w:val="1"/>
      <w:marLeft w:val="0"/>
      <w:marRight w:val="0"/>
      <w:marTop w:val="0"/>
      <w:marBottom w:val="0"/>
      <w:divBdr>
        <w:top w:val="none" w:sz="0" w:space="0" w:color="auto"/>
        <w:left w:val="none" w:sz="0" w:space="0" w:color="auto"/>
        <w:bottom w:val="none" w:sz="0" w:space="0" w:color="auto"/>
        <w:right w:val="none" w:sz="0" w:space="0" w:color="auto"/>
      </w:divBdr>
    </w:div>
    <w:div w:id="1643196679">
      <w:bodyDiv w:val="1"/>
      <w:marLeft w:val="0"/>
      <w:marRight w:val="0"/>
      <w:marTop w:val="0"/>
      <w:marBottom w:val="0"/>
      <w:divBdr>
        <w:top w:val="none" w:sz="0" w:space="0" w:color="auto"/>
        <w:left w:val="none" w:sz="0" w:space="0" w:color="auto"/>
        <w:bottom w:val="none" w:sz="0" w:space="0" w:color="auto"/>
        <w:right w:val="none" w:sz="0" w:space="0" w:color="auto"/>
      </w:divBdr>
    </w:div>
    <w:div w:id="1698312848">
      <w:bodyDiv w:val="1"/>
      <w:marLeft w:val="0"/>
      <w:marRight w:val="0"/>
      <w:marTop w:val="0"/>
      <w:marBottom w:val="0"/>
      <w:divBdr>
        <w:top w:val="none" w:sz="0" w:space="0" w:color="auto"/>
        <w:left w:val="none" w:sz="0" w:space="0" w:color="auto"/>
        <w:bottom w:val="none" w:sz="0" w:space="0" w:color="auto"/>
        <w:right w:val="none" w:sz="0" w:space="0" w:color="auto"/>
      </w:divBdr>
    </w:div>
    <w:div w:id="1775785558">
      <w:bodyDiv w:val="1"/>
      <w:marLeft w:val="0"/>
      <w:marRight w:val="0"/>
      <w:marTop w:val="0"/>
      <w:marBottom w:val="0"/>
      <w:divBdr>
        <w:top w:val="none" w:sz="0" w:space="0" w:color="auto"/>
        <w:left w:val="none" w:sz="0" w:space="0" w:color="auto"/>
        <w:bottom w:val="none" w:sz="0" w:space="0" w:color="auto"/>
        <w:right w:val="none" w:sz="0" w:space="0" w:color="auto"/>
      </w:divBdr>
    </w:div>
    <w:div w:id="1815216690">
      <w:bodyDiv w:val="1"/>
      <w:marLeft w:val="0"/>
      <w:marRight w:val="0"/>
      <w:marTop w:val="0"/>
      <w:marBottom w:val="0"/>
      <w:divBdr>
        <w:top w:val="none" w:sz="0" w:space="0" w:color="auto"/>
        <w:left w:val="none" w:sz="0" w:space="0" w:color="auto"/>
        <w:bottom w:val="none" w:sz="0" w:space="0" w:color="auto"/>
        <w:right w:val="none" w:sz="0" w:space="0" w:color="auto"/>
      </w:divBdr>
    </w:div>
    <w:div w:id="1821994265">
      <w:bodyDiv w:val="1"/>
      <w:marLeft w:val="0"/>
      <w:marRight w:val="0"/>
      <w:marTop w:val="0"/>
      <w:marBottom w:val="0"/>
      <w:divBdr>
        <w:top w:val="none" w:sz="0" w:space="0" w:color="auto"/>
        <w:left w:val="none" w:sz="0" w:space="0" w:color="auto"/>
        <w:bottom w:val="none" w:sz="0" w:space="0" w:color="auto"/>
        <w:right w:val="none" w:sz="0" w:space="0" w:color="auto"/>
      </w:divBdr>
    </w:div>
    <w:div w:id="1830713428">
      <w:bodyDiv w:val="1"/>
      <w:marLeft w:val="0"/>
      <w:marRight w:val="0"/>
      <w:marTop w:val="0"/>
      <w:marBottom w:val="0"/>
      <w:divBdr>
        <w:top w:val="none" w:sz="0" w:space="0" w:color="auto"/>
        <w:left w:val="none" w:sz="0" w:space="0" w:color="auto"/>
        <w:bottom w:val="none" w:sz="0" w:space="0" w:color="auto"/>
        <w:right w:val="none" w:sz="0" w:space="0" w:color="auto"/>
      </w:divBdr>
    </w:div>
    <w:div w:id="1889417014">
      <w:bodyDiv w:val="1"/>
      <w:marLeft w:val="0"/>
      <w:marRight w:val="0"/>
      <w:marTop w:val="0"/>
      <w:marBottom w:val="0"/>
      <w:divBdr>
        <w:top w:val="none" w:sz="0" w:space="0" w:color="auto"/>
        <w:left w:val="none" w:sz="0" w:space="0" w:color="auto"/>
        <w:bottom w:val="none" w:sz="0" w:space="0" w:color="auto"/>
        <w:right w:val="none" w:sz="0" w:space="0" w:color="auto"/>
      </w:divBdr>
    </w:div>
    <w:div w:id="1933391860">
      <w:bodyDiv w:val="1"/>
      <w:marLeft w:val="0"/>
      <w:marRight w:val="0"/>
      <w:marTop w:val="0"/>
      <w:marBottom w:val="0"/>
      <w:divBdr>
        <w:top w:val="none" w:sz="0" w:space="0" w:color="auto"/>
        <w:left w:val="none" w:sz="0" w:space="0" w:color="auto"/>
        <w:bottom w:val="none" w:sz="0" w:space="0" w:color="auto"/>
        <w:right w:val="none" w:sz="0" w:space="0" w:color="auto"/>
      </w:divBdr>
    </w:div>
    <w:div w:id="1941834469">
      <w:bodyDiv w:val="1"/>
      <w:marLeft w:val="0"/>
      <w:marRight w:val="0"/>
      <w:marTop w:val="0"/>
      <w:marBottom w:val="0"/>
      <w:divBdr>
        <w:top w:val="none" w:sz="0" w:space="0" w:color="auto"/>
        <w:left w:val="none" w:sz="0" w:space="0" w:color="auto"/>
        <w:bottom w:val="none" w:sz="0" w:space="0" w:color="auto"/>
        <w:right w:val="none" w:sz="0" w:space="0" w:color="auto"/>
      </w:divBdr>
    </w:div>
    <w:div w:id="1998655763">
      <w:bodyDiv w:val="1"/>
      <w:marLeft w:val="0"/>
      <w:marRight w:val="0"/>
      <w:marTop w:val="0"/>
      <w:marBottom w:val="0"/>
      <w:divBdr>
        <w:top w:val="none" w:sz="0" w:space="0" w:color="auto"/>
        <w:left w:val="none" w:sz="0" w:space="0" w:color="auto"/>
        <w:bottom w:val="none" w:sz="0" w:space="0" w:color="auto"/>
        <w:right w:val="none" w:sz="0" w:space="0" w:color="auto"/>
      </w:divBdr>
    </w:div>
    <w:div w:id="2008707507">
      <w:bodyDiv w:val="1"/>
      <w:marLeft w:val="0"/>
      <w:marRight w:val="0"/>
      <w:marTop w:val="0"/>
      <w:marBottom w:val="0"/>
      <w:divBdr>
        <w:top w:val="none" w:sz="0" w:space="0" w:color="auto"/>
        <w:left w:val="none" w:sz="0" w:space="0" w:color="auto"/>
        <w:bottom w:val="none" w:sz="0" w:space="0" w:color="auto"/>
        <w:right w:val="none" w:sz="0" w:space="0" w:color="auto"/>
      </w:divBdr>
    </w:div>
    <w:div w:id="2009943058">
      <w:bodyDiv w:val="1"/>
      <w:marLeft w:val="0"/>
      <w:marRight w:val="0"/>
      <w:marTop w:val="0"/>
      <w:marBottom w:val="0"/>
      <w:divBdr>
        <w:top w:val="none" w:sz="0" w:space="0" w:color="auto"/>
        <w:left w:val="none" w:sz="0" w:space="0" w:color="auto"/>
        <w:bottom w:val="none" w:sz="0" w:space="0" w:color="auto"/>
        <w:right w:val="none" w:sz="0" w:space="0" w:color="auto"/>
      </w:divBdr>
    </w:div>
    <w:div w:id="2021931045">
      <w:bodyDiv w:val="1"/>
      <w:marLeft w:val="0"/>
      <w:marRight w:val="0"/>
      <w:marTop w:val="0"/>
      <w:marBottom w:val="0"/>
      <w:divBdr>
        <w:top w:val="none" w:sz="0" w:space="0" w:color="auto"/>
        <w:left w:val="none" w:sz="0" w:space="0" w:color="auto"/>
        <w:bottom w:val="none" w:sz="0" w:space="0" w:color="auto"/>
        <w:right w:val="none" w:sz="0" w:space="0" w:color="auto"/>
      </w:divBdr>
    </w:div>
    <w:div w:id="2052460312">
      <w:bodyDiv w:val="1"/>
      <w:marLeft w:val="0"/>
      <w:marRight w:val="0"/>
      <w:marTop w:val="0"/>
      <w:marBottom w:val="0"/>
      <w:divBdr>
        <w:top w:val="none" w:sz="0" w:space="0" w:color="auto"/>
        <w:left w:val="none" w:sz="0" w:space="0" w:color="auto"/>
        <w:bottom w:val="none" w:sz="0" w:space="0" w:color="auto"/>
        <w:right w:val="none" w:sz="0" w:space="0" w:color="auto"/>
      </w:divBdr>
    </w:div>
    <w:div w:id="2067605057">
      <w:bodyDiv w:val="1"/>
      <w:marLeft w:val="0"/>
      <w:marRight w:val="0"/>
      <w:marTop w:val="0"/>
      <w:marBottom w:val="0"/>
      <w:divBdr>
        <w:top w:val="none" w:sz="0" w:space="0" w:color="auto"/>
        <w:left w:val="none" w:sz="0" w:space="0" w:color="auto"/>
        <w:bottom w:val="none" w:sz="0" w:space="0" w:color="auto"/>
        <w:right w:val="none" w:sz="0" w:space="0" w:color="auto"/>
      </w:divBdr>
      <w:divsChild>
        <w:div w:id="297876064">
          <w:marLeft w:val="0"/>
          <w:marRight w:val="0"/>
          <w:marTop w:val="0"/>
          <w:marBottom w:val="0"/>
          <w:divBdr>
            <w:top w:val="none" w:sz="0" w:space="0" w:color="auto"/>
            <w:left w:val="none" w:sz="0" w:space="0" w:color="auto"/>
            <w:bottom w:val="none" w:sz="0" w:space="0" w:color="auto"/>
            <w:right w:val="none" w:sz="0" w:space="0" w:color="auto"/>
          </w:divBdr>
          <w:divsChild>
            <w:div w:id="1125197894">
              <w:marLeft w:val="0"/>
              <w:marRight w:val="0"/>
              <w:marTop w:val="0"/>
              <w:marBottom w:val="0"/>
              <w:divBdr>
                <w:top w:val="none" w:sz="0" w:space="0" w:color="auto"/>
                <w:left w:val="none" w:sz="0" w:space="0" w:color="auto"/>
                <w:bottom w:val="none" w:sz="0" w:space="0" w:color="auto"/>
                <w:right w:val="none" w:sz="0" w:space="0" w:color="auto"/>
              </w:divBdr>
              <w:divsChild>
                <w:div w:id="390495983">
                  <w:marLeft w:val="0"/>
                  <w:marRight w:val="0"/>
                  <w:marTop w:val="225"/>
                  <w:marBottom w:val="0"/>
                  <w:divBdr>
                    <w:top w:val="none" w:sz="0" w:space="0" w:color="auto"/>
                    <w:left w:val="none" w:sz="0" w:space="0" w:color="auto"/>
                    <w:bottom w:val="none" w:sz="0" w:space="0" w:color="auto"/>
                    <w:right w:val="none" w:sz="0" w:space="0" w:color="auto"/>
                  </w:divBdr>
                  <w:divsChild>
                    <w:div w:id="1531839599">
                      <w:marLeft w:val="0"/>
                      <w:marRight w:val="0"/>
                      <w:marTop w:val="0"/>
                      <w:marBottom w:val="0"/>
                      <w:divBdr>
                        <w:top w:val="none" w:sz="0" w:space="0" w:color="auto"/>
                        <w:left w:val="none" w:sz="0" w:space="0" w:color="auto"/>
                        <w:bottom w:val="none" w:sz="0" w:space="0" w:color="auto"/>
                        <w:right w:val="none" w:sz="0" w:space="0" w:color="auto"/>
                      </w:divBdr>
                      <w:divsChild>
                        <w:div w:id="1586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4403">
      <w:bodyDiv w:val="1"/>
      <w:marLeft w:val="0"/>
      <w:marRight w:val="0"/>
      <w:marTop w:val="0"/>
      <w:marBottom w:val="0"/>
      <w:divBdr>
        <w:top w:val="none" w:sz="0" w:space="0" w:color="auto"/>
        <w:left w:val="none" w:sz="0" w:space="0" w:color="auto"/>
        <w:bottom w:val="none" w:sz="0" w:space="0" w:color="auto"/>
        <w:right w:val="none" w:sz="0" w:space="0" w:color="auto"/>
      </w:divBdr>
    </w:div>
    <w:div w:id="2118868252">
      <w:bodyDiv w:val="1"/>
      <w:marLeft w:val="0"/>
      <w:marRight w:val="0"/>
      <w:marTop w:val="0"/>
      <w:marBottom w:val="0"/>
      <w:divBdr>
        <w:top w:val="none" w:sz="0" w:space="0" w:color="auto"/>
        <w:left w:val="none" w:sz="0" w:space="0" w:color="auto"/>
        <w:bottom w:val="none" w:sz="0" w:space="0" w:color="auto"/>
        <w:right w:val="none" w:sz="0" w:space="0" w:color="auto"/>
      </w:divBdr>
    </w:div>
    <w:div w:id="21350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y@vrpgrazi.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72C7-233E-47C2-9DDA-6319A401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8525</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Первая Грузовая Компания</Company>
  <LinksUpToDate>false</LinksUpToDate>
  <CharactersWithSpaces>57004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Галина Александровна</dc:creator>
  <cp:lastModifiedBy>Горемыкин Павел Борисович</cp:lastModifiedBy>
  <cp:revision>3</cp:revision>
  <cp:lastPrinted>2016-11-10T11:50:00Z</cp:lastPrinted>
  <dcterms:created xsi:type="dcterms:W3CDTF">2019-04-17T05:36:00Z</dcterms:created>
  <dcterms:modified xsi:type="dcterms:W3CDTF">2019-04-17T05:38:00Z</dcterms:modified>
</cp:coreProperties>
</file>