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E557F1" w:rsidRPr="00A42766" w:rsidRDefault="006C3E4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9530D3" w:rsidRPr="00A42766">
        <w:rPr>
          <w:rFonts w:ascii="Times New Roman" w:hAnsi="Times New Roman" w:cs="Times New Roman"/>
          <w:i/>
        </w:rPr>
        <w:t>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E557F1" w:rsidRPr="00A42766" w:rsidTr="0022092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E557F1" w:rsidRPr="00A42766" w:rsidRDefault="00E557F1" w:rsidP="002209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E557F1" w:rsidRPr="00A42766" w:rsidTr="0022092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E557F1" w:rsidRPr="00A42766" w:rsidRDefault="00E557F1" w:rsidP="0022092E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F1" w:rsidRPr="00A42766" w:rsidRDefault="00E557F1" w:rsidP="0086161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E557F1" w:rsidRPr="00A42766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E557F1" w:rsidRPr="00A42766" w:rsidRDefault="009530D3" w:rsidP="00982DF1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E557F1" w:rsidRPr="00A42766" w:rsidRDefault="00E557F1" w:rsidP="00E557F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9530D3" w:rsidRPr="00A42766"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A42766">
        <w:rPr>
          <w:rFonts w:ascii="Times New Roman" w:hAnsi="Times New Roman" w:cs="Times New Roman"/>
          <w:b/>
          <w:sz w:val="24"/>
          <w:szCs w:val="24"/>
        </w:rPr>
        <w:t>!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 w:rsidR="0022092E" w:rsidRPr="00A42766">
        <w:rPr>
          <w:rFonts w:ascii="Times New Roman" w:hAnsi="Times New Roman" w:cs="Times New Roman"/>
          <w:sz w:val="24"/>
          <w:szCs w:val="24"/>
        </w:rPr>
        <w:t>О</w:t>
      </w:r>
      <w:r w:rsidRPr="00A42766">
        <w:rPr>
          <w:rFonts w:ascii="Times New Roman" w:hAnsi="Times New Roman" w:cs="Times New Roman"/>
          <w:sz w:val="24"/>
          <w:szCs w:val="24"/>
        </w:rPr>
        <w:t>ткрытого конкурса с целью выбора 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79"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поставки </w:t>
      </w:r>
      <w:r w:rsidR="00827969">
        <w:rPr>
          <w:rFonts w:ascii="Times New Roman" w:hAnsi="Times New Roman" w:cs="Times New Roman"/>
          <w:sz w:val="24"/>
          <w:szCs w:val="24"/>
        </w:rPr>
        <w:t xml:space="preserve">комплекса приборов контроля геометрических параметров </w:t>
      </w:r>
      <w:r w:rsidR="00FB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кассетных подшипников</w:t>
      </w:r>
      <w:r w:rsidRPr="00A42766"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</w:t>
      </w:r>
      <w:r w:rsidR="00D46063" w:rsidRPr="00A42766">
        <w:rPr>
          <w:rFonts w:ascii="Times New Roman" w:hAnsi="Times New Roman" w:cs="Times New Roman"/>
          <w:sz w:val="24"/>
          <w:szCs w:val="24"/>
        </w:rPr>
        <w:t xml:space="preserve">в участии в данном </w:t>
      </w:r>
      <w:r w:rsidRPr="00A42766"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97355"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E557F1" w:rsidRPr="00A42766" w:rsidRDefault="00E557F1" w:rsidP="00E557F1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="00982DF1" w:rsidRPr="00A42766">
        <w:rPr>
          <w:rFonts w:ascii="Times New Roman" w:hAnsi="Times New Roman" w:cs="Times New Roman"/>
          <w:sz w:val="24"/>
          <w:szCs w:val="24"/>
        </w:rPr>
        <w:t>_________________________</w:t>
      </w:r>
      <w:r w:rsidRPr="00A42766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E557F1" w:rsidRPr="00A42766" w:rsidRDefault="00E557F1" w:rsidP="00E557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557F1" w:rsidRPr="00A42766" w:rsidRDefault="00E557F1" w:rsidP="00E557F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E557F1" w:rsidRPr="00A42766" w:rsidRDefault="0022092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E557F1" w:rsidRPr="00A42766" w:rsidRDefault="00E557F1" w:rsidP="00E5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DC7887" w:rsidP="002209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</w:t>
      </w:r>
      <w:r w:rsidR="0022092E"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АЯ</w:t>
      </w:r>
      <w:r w:rsidR="00E557F1"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E557F1" w:rsidRPr="00A42766" w:rsidTr="0022092E">
        <w:trPr>
          <w:jc w:val="center"/>
        </w:trPr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7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</w:t>
      </w:r>
      <w:r w:rsidR="00827969">
        <w:rPr>
          <w:rFonts w:ascii="Times New Roman" w:hAnsi="Times New Roman" w:cs="Times New Roman"/>
          <w:sz w:val="24"/>
          <w:szCs w:val="24"/>
        </w:rPr>
        <w:t xml:space="preserve">комплекса приборов контроля геометрических параметров </w:t>
      </w:r>
      <w:r w:rsidR="00343559">
        <w:rPr>
          <w:rFonts w:ascii="Times New Roman" w:hAnsi="Times New Roman" w:cs="Times New Roman"/>
          <w:sz w:val="24"/>
          <w:szCs w:val="24"/>
        </w:rPr>
        <w:t>деталей кассетных подшипников</w:t>
      </w:r>
      <w:r w:rsidR="000E3079">
        <w:rPr>
          <w:rFonts w:ascii="Times New Roman" w:hAnsi="Times New Roman" w:cs="Times New Roman"/>
          <w:sz w:val="24"/>
          <w:szCs w:val="24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конкурс), нижеподписавшийся н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вышеуказанном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конкурсе.</w:t>
      </w:r>
      <w:r w:rsidR="00C4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F1" w:rsidRPr="00A42766" w:rsidRDefault="0022092E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E557F1" w:rsidRPr="00A42766" w:rsidRDefault="003067D3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E557F1" w:rsidRPr="00A42766" w:rsidRDefault="00E557F1" w:rsidP="00E557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7F1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243A05" w:rsidRPr="00E770BE" w:rsidRDefault="00243A05" w:rsidP="00E770B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об Участнике (в соответствии с приложениями № 4, 5, 6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7 к 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9530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Участникам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7F1" w:rsidRPr="00A42766" w:rsidSect="0022092E"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62653" w:rsidRPr="00A42766" w:rsidRDefault="00562653" w:rsidP="00562653">
      <w:pPr>
        <w:rPr>
          <w:rFonts w:ascii="Times New Roman" w:hAnsi="Times New Roman" w:cs="Times New Roman"/>
          <w:sz w:val="24"/>
          <w:szCs w:val="24"/>
        </w:rPr>
      </w:pPr>
    </w:p>
    <w:p w:rsidR="00562653" w:rsidRPr="00A42766" w:rsidRDefault="00562653" w:rsidP="0056265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62653" w:rsidRPr="00A42766" w:rsidRDefault="00562653" w:rsidP="007977BE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="000E3079" w:rsidRPr="000E3079">
        <w:rPr>
          <w:rFonts w:ascii="Times New Roman" w:hAnsi="Times New Roman" w:cs="Times New Roman"/>
        </w:rPr>
        <w:t xml:space="preserve">на право заключения </w:t>
      </w:r>
      <w:proofErr w:type="gramStart"/>
      <w:r w:rsidR="000E3079" w:rsidRPr="000E3079">
        <w:rPr>
          <w:rFonts w:ascii="Times New Roman" w:hAnsi="Times New Roman" w:cs="Times New Roman"/>
        </w:rPr>
        <w:t xml:space="preserve">договора поставки </w:t>
      </w:r>
      <w:r w:rsidR="00827969">
        <w:rPr>
          <w:rFonts w:ascii="Times New Roman" w:hAnsi="Times New Roman" w:cs="Times New Roman"/>
          <w:sz w:val="24"/>
          <w:szCs w:val="24"/>
        </w:rPr>
        <w:t xml:space="preserve">комплекса приборов контроля геометрических параметров </w:t>
      </w:r>
      <w:r w:rsidR="00343559">
        <w:rPr>
          <w:rFonts w:ascii="Times New Roman" w:hAnsi="Times New Roman" w:cs="Times New Roman"/>
        </w:rPr>
        <w:t>деталей кассетных подшипников</w:t>
      </w:r>
      <w:proofErr w:type="gramEnd"/>
      <w:r w:rsidR="000E3079" w:rsidRPr="000E3079">
        <w:rPr>
          <w:rFonts w:ascii="Times New Roman" w:hAnsi="Times New Roman" w:cs="Times New Roman"/>
        </w:rPr>
        <w:t>.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r w:rsidR="00243A05"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62653" w:rsidRPr="00A42766" w:rsidRDefault="00562653" w:rsidP="00562653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562653" w:rsidRPr="00A42766" w:rsidTr="007A41A0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7A41A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 w:rsidR="007A41A0"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62653" w:rsidRPr="00A42766" w:rsidRDefault="00562653" w:rsidP="00562653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562653" w:rsidRPr="00A42766" w:rsidRDefault="00562653" w:rsidP="00562653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562653" w:rsidRPr="00A42766" w:rsidRDefault="00562653" w:rsidP="00562653">
      <w:pPr>
        <w:rPr>
          <w:rFonts w:ascii="Arial" w:hAnsi="Arial" w:cs="Arial"/>
          <w:color w:val="000000"/>
          <w:sz w:val="2"/>
        </w:rPr>
      </w:pP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62653" w:rsidRPr="00A42766" w:rsidRDefault="00562653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4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/>
        <w:ind w:left="5670"/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E557F1" w:rsidRPr="00A42766" w:rsidRDefault="00E557F1" w:rsidP="00E557F1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FA0847" w:rsidRDefault="00FA0847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0A01DE" w:rsidRDefault="000A01DE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0A01DE" w:rsidRDefault="000A01DE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bookmarkStart w:id="15" w:name="_GoBack"/>
      <w:bookmarkEnd w:id="15"/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5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 w:rsidR="00CD65C7" w:rsidRPr="00A42766">
        <w:rPr>
          <w:rFonts w:ascii="Times New Roman" w:hAnsi="Times New Roman" w:cs="Times New Roman"/>
          <w:sz w:val="24"/>
          <w:szCs w:val="24"/>
        </w:rPr>
        <w:t>18</w:t>
      </w:r>
      <w:r w:rsidRPr="00A42766">
        <w:rPr>
          <w:rFonts w:ascii="Times New Roman" w:hAnsi="Times New Roman" w:cs="Times New Roman"/>
          <w:sz w:val="24"/>
          <w:szCs w:val="24"/>
        </w:rPr>
        <w:t xml:space="preserve">год и __ месяцев 20__ г. _____________________ 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  <w:sectPr w:rsidR="00E557F1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6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 xml:space="preserve">онкурсной </w:t>
      </w:r>
      <w:r w:rsidRPr="00A42766">
        <w:rPr>
          <w:rFonts w:ascii="Times New Roman" w:hAnsi="Times New Roman" w:cs="Times New Roman"/>
          <w:i/>
        </w:rPr>
        <w:t>документации</w:t>
      </w:r>
    </w:p>
    <w:p w:rsidR="00E557F1" w:rsidRPr="00A42766" w:rsidRDefault="00E557F1" w:rsidP="00E557F1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 w:rsidR="00DC7887"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E557F1" w:rsidRPr="00A42766" w:rsidTr="0022092E">
        <w:trPr>
          <w:jc w:val="center"/>
        </w:trPr>
        <w:tc>
          <w:tcPr>
            <w:tcW w:w="817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E557F1" w:rsidRPr="00A42766" w:rsidRDefault="00E557F1" w:rsidP="00E3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E557F1" w:rsidRPr="00A42766" w:rsidRDefault="00E30963" w:rsidP="00E3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7905" w:type="dxa"/>
            <w:gridSpan w:val="3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jc w:val="right"/>
        <w:rPr>
          <w:rFonts w:ascii="Arial" w:hAnsi="Arial" w:cs="Arial"/>
        </w:rPr>
        <w:sectPr w:rsidR="00E557F1" w:rsidRPr="00A42766" w:rsidSect="000A01DE">
          <w:headerReference w:type="default" r:id="rId9"/>
          <w:footerReference w:type="default" r:id="rId10"/>
          <w:pgSz w:w="11907" w:h="16840" w:code="9"/>
          <w:pgMar w:top="1134" w:right="567" w:bottom="1383" w:left="709" w:header="567" w:footer="393" w:gutter="0"/>
          <w:cols w:space="720"/>
          <w:titlePg/>
          <w:docGrid w:linePitch="326"/>
        </w:sectPr>
      </w:pPr>
    </w:p>
    <w:p w:rsidR="00E557F1" w:rsidRPr="00A42766" w:rsidRDefault="00E557F1" w:rsidP="00E557F1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jc w:val="right"/>
        <w:rPr>
          <w:rFonts w:ascii="Arial" w:hAnsi="Arial" w:cs="Arial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E557F1" w:rsidRPr="00A42766" w:rsidTr="0022092E">
        <w:trPr>
          <w:trHeight w:val="479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9033BC" w:rsidRPr="00A42766" w:rsidRDefault="009033BC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93664" w:rsidRDefault="00C93664" w:rsidP="00481A6D">
      <w:pPr>
        <w:tabs>
          <w:tab w:val="left" w:pos="851"/>
        </w:tabs>
      </w:pPr>
    </w:p>
    <w:sectPr w:rsidR="00C93664" w:rsidSect="000A01DE">
      <w:footerReference w:type="first" r:id="rId11"/>
      <w:pgSz w:w="11907" w:h="16840" w:code="9"/>
      <w:pgMar w:top="1134" w:right="708" w:bottom="709" w:left="709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1B" w:rsidRDefault="00836A1B" w:rsidP="00E557F1">
      <w:pPr>
        <w:spacing w:after="0" w:line="240" w:lineRule="auto"/>
      </w:pPr>
      <w:r>
        <w:separator/>
      </w:r>
    </w:p>
  </w:endnote>
  <w:endnote w:type="continuationSeparator" w:id="0">
    <w:p w:rsidR="00836A1B" w:rsidRDefault="00836A1B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444BA7" w:rsidRPr="00197A58" w:rsidRDefault="00444BA7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7544A3" wp14:editId="68D71B4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4BA7" w:rsidRDefault="00444BA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A01DE" w:rsidRPr="000A01D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444BA7" w:rsidRDefault="00444BA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A01DE" w:rsidRPr="000A01DE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A7" w:rsidRPr="00DF0318" w:rsidRDefault="00444BA7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1B" w:rsidRDefault="00836A1B" w:rsidP="00E557F1">
      <w:pPr>
        <w:spacing w:after="0" w:line="240" w:lineRule="auto"/>
      </w:pPr>
      <w:r>
        <w:separator/>
      </w:r>
    </w:p>
  </w:footnote>
  <w:footnote w:type="continuationSeparator" w:id="0">
    <w:p w:rsidR="00836A1B" w:rsidRDefault="00836A1B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A7" w:rsidRPr="00197A58" w:rsidRDefault="00444BA7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3738"/>
    <w:rsid w:val="00053971"/>
    <w:rsid w:val="00092836"/>
    <w:rsid w:val="000A01DE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530B3"/>
    <w:rsid w:val="001558D9"/>
    <w:rsid w:val="001572D4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00D"/>
    <w:rsid w:val="00220446"/>
    <w:rsid w:val="0022092E"/>
    <w:rsid w:val="00243A05"/>
    <w:rsid w:val="00251DC0"/>
    <w:rsid w:val="00253CB2"/>
    <w:rsid w:val="00265A20"/>
    <w:rsid w:val="002804C8"/>
    <w:rsid w:val="00282583"/>
    <w:rsid w:val="00287FE5"/>
    <w:rsid w:val="002902CE"/>
    <w:rsid w:val="00291CDB"/>
    <w:rsid w:val="002926C3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1107"/>
    <w:rsid w:val="00327932"/>
    <w:rsid w:val="00335070"/>
    <w:rsid w:val="00343559"/>
    <w:rsid w:val="00362505"/>
    <w:rsid w:val="003657F7"/>
    <w:rsid w:val="00383FA2"/>
    <w:rsid w:val="00392903"/>
    <w:rsid w:val="003B015B"/>
    <w:rsid w:val="003B2324"/>
    <w:rsid w:val="003B623C"/>
    <w:rsid w:val="003C348A"/>
    <w:rsid w:val="003D2744"/>
    <w:rsid w:val="003F23F8"/>
    <w:rsid w:val="003F303C"/>
    <w:rsid w:val="003F5E00"/>
    <w:rsid w:val="00400405"/>
    <w:rsid w:val="00417105"/>
    <w:rsid w:val="00444BA7"/>
    <w:rsid w:val="0046623E"/>
    <w:rsid w:val="00467499"/>
    <w:rsid w:val="00481A6D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26F1"/>
    <w:rsid w:val="006F553D"/>
    <w:rsid w:val="006F7CB8"/>
    <w:rsid w:val="00704FC0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5E0C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27969"/>
    <w:rsid w:val="0083483D"/>
    <w:rsid w:val="00836A1B"/>
    <w:rsid w:val="00842919"/>
    <w:rsid w:val="008475D8"/>
    <w:rsid w:val="0086161F"/>
    <w:rsid w:val="00867830"/>
    <w:rsid w:val="00867B81"/>
    <w:rsid w:val="0087231A"/>
    <w:rsid w:val="008733D5"/>
    <w:rsid w:val="00883C61"/>
    <w:rsid w:val="00884EB0"/>
    <w:rsid w:val="008A148B"/>
    <w:rsid w:val="008E0F48"/>
    <w:rsid w:val="008E1041"/>
    <w:rsid w:val="009033BC"/>
    <w:rsid w:val="00910351"/>
    <w:rsid w:val="0091144F"/>
    <w:rsid w:val="0091154D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1879"/>
    <w:rsid w:val="00A328AE"/>
    <w:rsid w:val="00A42766"/>
    <w:rsid w:val="00A51A17"/>
    <w:rsid w:val="00A5471F"/>
    <w:rsid w:val="00A57081"/>
    <w:rsid w:val="00A8139C"/>
    <w:rsid w:val="00A92EE6"/>
    <w:rsid w:val="00A94E0F"/>
    <w:rsid w:val="00A9590F"/>
    <w:rsid w:val="00A96CC8"/>
    <w:rsid w:val="00AB0355"/>
    <w:rsid w:val="00AC3B6E"/>
    <w:rsid w:val="00AD0DCB"/>
    <w:rsid w:val="00AD3B49"/>
    <w:rsid w:val="00AE62F8"/>
    <w:rsid w:val="00AE76F7"/>
    <w:rsid w:val="00AF6477"/>
    <w:rsid w:val="00B00A4F"/>
    <w:rsid w:val="00B01E2C"/>
    <w:rsid w:val="00B050C3"/>
    <w:rsid w:val="00B0604F"/>
    <w:rsid w:val="00B30459"/>
    <w:rsid w:val="00B32F25"/>
    <w:rsid w:val="00B60AC2"/>
    <w:rsid w:val="00B63F8B"/>
    <w:rsid w:val="00B82923"/>
    <w:rsid w:val="00BA4A65"/>
    <w:rsid w:val="00BB4DF4"/>
    <w:rsid w:val="00BC4C79"/>
    <w:rsid w:val="00BC60FC"/>
    <w:rsid w:val="00BC6E9F"/>
    <w:rsid w:val="00BF467C"/>
    <w:rsid w:val="00C020A5"/>
    <w:rsid w:val="00C214B3"/>
    <w:rsid w:val="00C27187"/>
    <w:rsid w:val="00C41F74"/>
    <w:rsid w:val="00C53A4D"/>
    <w:rsid w:val="00C65A78"/>
    <w:rsid w:val="00C67FA7"/>
    <w:rsid w:val="00C70D12"/>
    <w:rsid w:val="00C70FBA"/>
    <w:rsid w:val="00C7538E"/>
    <w:rsid w:val="00C7716B"/>
    <w:rsid w:val="00C800D9"/>
    <w:rsid w:val="00C84B13"/>
    <w:rsid w:val="00C93664"/>
    <w:rsid w:val="00CA4DE9"/>
    <w:rsid w:val="00CD1F86"/>
    <w:rsid w:val="00CD65C7"/>
    <w:rsid w:val="00CE0E94"/>
    <w:rsid w:val="00CF0552"/>
    <w:rsid w:val="00D0208F"/>
    <w:rsid w:val="00D07DB4"/>
    <w:rsid w:val="00D46063"/>
    <w:rsid w:val="00D7702B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84506"/>
    <w:rsid w:val="00E97942"/>
    <w:rsid w:val="00EA2481"/>
    <w:rsid w:val="00EA47D2"/>
    <w:rsid w:val="00EC3DDF"/>
    <w:rsid w:val="00EC7C43"/>
    <w:rsid w:val="00ED52EA"/>
    <w:rsid w:val="00F02F41"/>
    <w:rsid w:val="00F2732D"/>
    <w:rsid w:val="00F3735A"/>
    <w:rsid w:val="00F54C5B"/>
    <w:rsid w:val="00F55109"/>
    <w:rsid w:val="00F563E2"/>
    <w:rsid w:val="00F754F7"/>
    <w:rsid w:val="00F83ACB"/>
    <w:rsid w:val="00F84DF5"/>
    <w:rsid w:val="00F97355"/>
    <w:rsid w:val="00FA0847"/>
    <w:rsid w:val="00FB54A9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B58F-6221-4E73-9C68-BD383C2B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Горемыкин Павел Борисович</cp:lastModifiedBy>
  <cp:revision>4</cp:revision>
  <cp:lastPrinted>2019-10-22T08:08:00Z</cp:lastPrinted>
  <dcterms:created xsi:type="dcterms:W3CDTF">2019-10-22T12:59:00Z</dcterms:created>
  <dcterms:modified xsi:type="dcterms:W3CDTF">2019-10-22T13:00:00Z</dcterms:modified>
</cp:coreProperties>
</file>