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CC5027" w:rsidRPr="00573C70" w:rsidTr="00CB7E42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CC5027" w:rsidRPr="00573C70" w:rsidRDefault="00CC5027" w:rsidP="00CB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</w:p>
          <w:p w:rsidR="00CC5027" w:rsidRPr="00573C70" w:rsidRDefault="00CC5027" w:rsidP="00CB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бланке организации-Участника) </w:t>
            </w:r>
          </w:p>
          <w:p w:rsidR="00CC5027" w:rsidRPr="00573C70" w:rsidRDefault="00CC5027" w:rsidP="00CB7E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5027" w:rsidRPr="00573C70" w:rsidRDefault="00CC5027" w:rsidP="00CB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CC5027" w:rsidRPr="00573C70" w:rsidTr="00CB7E42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CC5027" w:rsidRPr="00573C70" w:rsidRDefault="00CC5027" w:rsidP="00CB7E42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027" w:rsidRPr="00573C70" w:rsidRDefault="00CC5027" w:rsidP="00CB7E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постоянной </w:t>
            </w:r>
          </w:p>
          <w:p w:rsidR="00CC5027" w:rsidRPr="00573C70" w:rsidRDefault="00CC5027" w:rsidP="00CB7E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CC5027" w:rsidRPr="00573C70" w:rsidRDefault="00CC5027" w:rsidP="00CB7E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 АО «ВРП «Грязи»</w:t>
            </w:r>
          </w:p>
          <w:p w:rsidR="00CC5027" w:rsidRPr="00573C70" w:rsidRDefault="00CC5027" w:rsidP="00CB7E42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CC5027" w:rsidRPr="00573C70" w:rsidRDefault="00CC5027" w:rsidP="00CC502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573C70">
        <w:rPr>
          <w:rFonts w:ascii="Times New Roman" w:hAnsi="Times New Roman" w:cs="Times New Roman"/>
          <w:b/>
          <w:sz w:val="24"/>
          <w:szCs w:val="24"/>
        </w:rPr>
        <w:t>!</w:t>
      </w:r>
    </w:p>
    <w:p w:rsidR="00CC5027" w:rsidRPr="00573C70" w:rsidRDefault="00CC5027" w:rsidP="00CC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573C7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4013A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3A">
        <w:rPr>
          <w:rFonts w:ascii="Times New Roman" w:hAnsi="Times New Roman" w:cs="Times New Roman"/>
          <w:sz w:val="24"/>
          <w:szCs w:val="24"/>
        </w:rPr>
        <w:t xml:space="preserve"> организации(й) на право заключения договора на поставку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FF">
        <w:rPr>
          <w:rFonts w:ascii="Times New Roman" w:hAnsi="Times New Roman" w:cs="Times New Roman"/>
          <w:sz w:val="24"/>
          <w:szCs w:val="24"/>
        </w:rPr>
        <w:t>винтового компрессора</w:t>
      </w:r>
      <w:r w:rsidRPr="009B0288">
        <w:rPr>
          <w:rFonts w:ascii="Times New Roman" w:hAnsi="Times New Roman" w:cs="Times New Roman"/>
          <w:sz w:val="24"/>
          <w:szCs w:val="24"/>
        </w:rPr>
        <w:t xml:space="preserve"> в </w:t>
      </w:r>
      <w:r w:rsidRPr="00D4013A">
        <w:rPr>
          <w:rFonts w:ascii="Times New Roman" w:hAnsi="Times New Roman" w:cs="Times New Roman"/>
          <w:sz w:val="24"/>
          <w:szCs w:val="24"/>
        </w:rPr>
        <w:t>АО «ВРП «Грязи»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0288">
        <w:rPr>
          <w:rFonts w:ascii="Times New Roman" w:hAnsi="Times New Roman" w:cs="Times New Roman"/>
          <w:sz w:val="24"/>
          <w:szCs w:val="24"/>
        </w:rPr>
        <w:t>2</w:t>
      </w:r>
      <w:r w:rsidRPr="00D4013A">
        <w:rPr>
          <w:rFonts w:ascii="Times New Roman" w:hAnsi="Times New Roman" w:cs="Times New Roman"/>
          <w:sz w:val="24"/>
          <w:szCs w:val="24"/>
        </w:rPr>
        <w:t>г.,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связи с чем направляем Вам следующую информацию: </w:t>
      </w:r>
    </w:p>
    <w:p w:rsidR="00CC5027" w:rsidRPr="00573C70" w:rsidRDefault="00CC5027" w:rsidP="00CC5027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</w:p>
    <w:p w:rsidR="00CC5027" w:rsidRPr="00573C70" w:rsidRDefault="00CC5027" w:rsidP="00CC5027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CC5027" w:rsidRPr="00573C70" w:rsidRDefault="00CC5027" w:rsidP="00CC5027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</w:p>
    <w:p w:rsidR="00CC5027" w:rsidRPr="00573C70" w:rsidRDefault="00CC5027" w:rsidP="00CC50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573C70" w:rsidRDefault="00CC5027" w:rsidP="00CC50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73C70">
        <w:rPr>
          <w:rFonts w:ascii="Times New Roman" w:hAnsi="Times New Roman" w:cs="Times New Roman"/>
          <w:sz w:val="24"/>
          <w:szCs w:val="24"/>
        </w:rPr>
        <w:t>_______________ (_____________)</w:t>
      </w:r>
    </w:p>
    <w:p w:rsidR="00CC5027" w:rsidRPr="00573C70" w:rsidRDefault="00CC5027" w:rsidP="00CC50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573C70" w:rsidRDefault="00CC5027" w:rsidP="00CC5027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CC5027" w:rsidRPr="00573C70" w:rsidRDefault="00CC5027" w:rsidP="00CC502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CC5027" w:rsidRPr="00573C70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C5027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027" w:rsidRPr="00DE748D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CC5027" w:rsidRPr="00DE748D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CC5027" w:rsidRPr="00DE748D" w:rsidRDefault="00CC5027" w:rsidP="00CC5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027" w:rsidRPr="00DE748D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CC5027" w:rsidRPr="00DE748D" w:rsidTr="00CB7E42">
        <w:trPr>
          <w:jc w:val="center"/>
        </w:trPr>
        <w:tc>
          <w:tcPr>
            <w:tcW w:w="4785" w:type="dxa"/>
          </w:tcPr>
          <w:p w:rsidR="00CC5027" w:rsidRPr="00DE748D" w:rsidRDefault="00CC5027" w:rsidP="00CB7E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CC5027" w:rsidRPr="00DE748D" w:rsidRDefault="00CC5027" w:rsidP="00CB7E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CC5027" w:rsidRPr="00DE748D" w:rsidRDefault="00CC5027" w:rsidP="00CB7E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CC5027" w:rsidRPr="00DE748D" w:rsidRDefault="00CC5027" w:rsidP="00CB7E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027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организации(й) на право заключения договора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FF">
        <w:rPr>
          <w:rFonts w:ascii="Times New Roman" w:hAnsi="Times New Roman" w:cs="Times New Roman"/>
          <w:sz w:val="24"/>
          <w:szCs w:val="24"/>
        </w:rPr>
        <w:t>винтового компрессора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«ВРП «Грязи»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0288">
        <w:rPr>
          <w:rFonts w:ascii="Times New Roman" w:hAnsi="Times New Roman" w:cs="Times New Roman"/>
          <w:sz w:val="24"/>
          <w:szCs w:val="24"/>
        </w:rPr>
        <w:t>2</w:t>
      </w:r>
      <w:r w:rsidRPr="00D401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вышеуказанном 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7" w:rsidRPr="00DE748D" w:rsidRDefault="00CC5027" w:rsidP="00CC50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CC5027" w:rsidRPr="00DE748D" w:rsidRDefault="00CC5027" w:rsidP="00CC50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CC5027" w:rsidRPr="00DE748D" w:rsidRDefault="00CC5027" w:rsidP="00CC50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CC5027" w:rsidRPr="00DE748D" w:rsidRDefault="00CC5027" w:rsidP="00CC5027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CC5027" w:rsidRPr="00DE748D" w:rsidRDefault="00CC5027" w:rsidP="00CC5027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CC5027" w:rsidRPr="00DE748D" w:rsidRDefault="00CC5027" w:rsidP="00CC502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027" w:rsidRPr="00DE748D" w:rsidRDefault="00CC5027" w:rsidP="00CC502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CC5027" w:rsidRPr="00DE748D" w:rsidRDefault="00CC5027" w:rsidP="00CC502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CC5027" w:rsidRPr="00DE748D" w:rsidRDefault="00CC5027" w:rsidP="00CC502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027" w:rsidRPr="00DE748D" w:rsidRDefault="00CC5027" w:rsidP="00CC5027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CC5027" w:rsidRPr="00DE748D" w:rsidTr="00CB7E42">
        <w:trPr>
          <w:cantSplit/>
          <w:jc w:val="center"/>
        </w:trPr>
        <w:tc>
          <w:tcPr>
            <w:tcW w:w="10173" w:type="dxa"/>
            <w:gridSpan w:val="2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CC5027" w:rsidRPr="00DE748D" w:rsidTr="00CB7E42">
        <w:trPr>
          <w:jc w:val="center"/>
        </w:trPr>
        <w:tc>
          <w:tcPr>
            <w:tcW w:w="6062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CC5027" w:rsidRPr="00DE748D" w:rsidTr="00CB7E42">
        <w:trPr>
          <w:cantSplit/>
          <w:jc w:val="center"/>
        </w:trPr>
        <w:tc>
          <w:tcPr>
            <w:tcW w:w="10173" w:type="dxa"/>
            <w:gridSpan w:val="2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CC5027" w:rsidRPr="00DE748D" w:rsidTr="00CB7E42">
        <w:trPr>
          <w:jc w:val="center"/>
        </w:trPr>
        <w:tc>
          <w:tcPr>
            <w:tcW w:w="6062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CC5027" w:rsidRPr="00DE748D" w:rsidTr="00CB7E42">
        <w:trPr>
          <w:cantSplit/>
          <w:jc w:val="center"/>
        </w:trPr>
        <w:tc>
          <w:tcPr>
            <w:tcW w:w="10173" w:type="dxa"/>
            <w:gridSpan w:val="2"/>
          </w:tcPr>
          <w:p w:rsidR="00CC5027" w:rsidRPr="00DE748D" w:rsidRDefault="00CC5027" w:rsidP="00CB7E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CC5027" w:rsidRPr="00DE748D" w:rsidTr="00CB7E42">
        <w:trPr>
          <w:jc w:val="center"/>
        </w:trPr>
        <w:tc>
          <w:tcPr>
            <w:tcW w:w="6062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CC5027" w:rsidRPr="00DE748D" w:rsidRDefault="00CC5027" w:rsidP="00CB7E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CC5027" w:rsidRPr="00DE748D" w:rsidRDefault="00CC5027" w:rsidP="00CC5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 _________ (___________________) 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CC5027" w:rsidRPr="00DE748D" w:rsidRDefault="00CC5027" w:rsidP="00CC5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CC5027" w:rsidRPr="00DE748D" w:rsidRDefault="00CC5027" w:rsidP="00CC50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CC5027" w:rsidRPr="00DE748D" w:rsidRDefault="00CC5027" w:rsidP="00CC5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027" w:rsidRPr="00DE748D" w:rsidRDefault="00CC5027" w:rsidP="00CC5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CC5027" w:rsidRPr="00DE748D" w:rsidRDefault="00CC5027" w:rsidP="00CC502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приложениями № 4, 5, 6, 7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8 к 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CC5027" w:rsidRPr="00DE748D" w:rsidRDefault="00CC5027" w:rsidP="00CC502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CC5027" w:rsidRPr="00DE748D" w:rsidRDefault="00CC5027" w:rsidP="00CC502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Участникам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7" w:rsidRPr="00DE748D" w:rsidRDefault="00CC5027" w:rsidP="00CC502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027" w:rsidRPr="00DE748D" w:rsidRDefault="00CC5027" w:rsidP="00CC502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5027" w:rsidRPr="00DE748D" w:rsidRDefault="00CC5027" w:rsidP="00CC502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C5027" w:rsidRPr="00DE748D" w:rsidRDefault="00CC5027" w:rsidP="00CC5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5027" w:rsidRPr="00DE748D" w:rsidSect="0022092E">
          <w:headerReference w:type="default" r:id="rId7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C5027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027" w:rsidRPr="00DE748D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CC5027" w:rsidRPr="00DE748D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CC5027" w:rsidRPr="00DF7FF2" w:rsidRDefault="00CC5027" w:rsidP="00CC5027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CC5027" w:rsidRPr="00DF7FF2" w:rsidRDefault="00CC5027" w:rsidP="00CC5027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 w:rsidRPr="00E72B48">
        <w:rPr>
          <w:rFonts w:ascii="Times New Roman" w:hAnsi="Times New Roman" w:cs="Times New Roman"/>
          <w:color w:val="000000"/>
        </w:rPr>
        <w:t xml:space="preserve">_________ 202__ г. о проведении открытого конкурса по выбору организации на право заключения договора на поставку </w:t>
      </w:r>
      <w:r w:rsidRPr="001012FF">
        <w:rPr>
          <w:rFonts w:ascii="Times New Roman" w:hAnsi="Times New Roman" w:cs="Times New Roman"/>
          <w:sz w:val="24"/>
          <w:szCs w:val="24"/>
        </w:rPr>
        <w:t>винтового компрессора</w:t>
      </w:r>
      <w:r w:rsidRPr="00DF7FF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_______________________  _________________________________________________________________________________</w:t>
      </w:r>
      <w:r w:rsidRPr="00DF7FF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CC5027" w:rsidRPr="0060475B" w:rsidRDefault="00CC5027" w:rsidP="00CC5027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CC5027" w:rsidRPr="00DF7FF2" w:rsidRDefault="00CC5027" w:rsidP="00CC5027">
      <w:pPr>
        <w:spacing w:after="0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зарегистрированное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CC5027" w:rsidRPr="0060475B" w:rsidRDefault="00CC5027" w:rsidP="00CC5027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CC5027" w:rsidRPr="00DF7FF2" w:rsidRDefault="00CC5027" w:rsidP="00CC5027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0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E25C63">
        <w:rPr>
          <w:rFonts w:ascii="Times New Roman" w:hAnsi="Times New Roman" w:cs="Times New Roman"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820"/>
        <w:gridCol w:w="3118"/>
        <w:gridCol w:w="65"/>
      </w:tblGrid>
      <w:tr w:rsidR="00CC5027" w:rsidRPr="00DF7FF2" w:rsidTr="00CB7E42">
        <w:trPr>
          <w:trHeight w:val="430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027" w:rsidRPr="00DF7FF2" w:rsidTr="00CB7E42">
        <w:trPr>
          <w:trHeight w:val="513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027" w:rsidRPr="00DF7FF2" w:rsidTr="00CB7E42">
        <w:trPr>
          <w:trHeight w:val="776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027" w:rsidRPr="00DF7FF2" w:rsidTr="00CB7E4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896370" w:rsidRDefault="00CC5027" w:rsidP="00CB7E42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8" w:name="AFOfferInitReqmntsFigure_2"/>
            <w:bookmarkEnd w:id="8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60 рабочих дней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CC5027" w:rsidRPr="00DF7FF2" w:rsidTr="00CB7E4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Default="00CC5027" w:rsidP="00CB7E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1" w:name="AFOfferInitReqmntsFigure_3"/>
            <w:bookmarkEnd w:id="11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50% предоплата</w:t>
            </w:r>
          </w:p>
          <w:p w:rsidR="00CC5027" w:rsidRDefault="00CC5027" w:rsidP="00CB7E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</w:t>
            </w: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0% по факту готовности продукции к отгрузке</w:t>
            </w:r>
          </w:p>
          <w:p w:rsidR="00CC5027" w:rsidRPr="00DF7FF2" w:rsidRDefault="00CC5027" w:rsidP="00CB7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CC5027" w:rsidRPr="00DF7FF2" w:rsidTr="00CB7E42"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762A5C" w:rsidRDefault="00CC5027" w:rsidP="00CB7E4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5027" w:rsidRPr="00DF7FF2" w:rsidRDefault="00CC5027" w:rsidP="00CB7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CC5027" w:rsidRPr="00DF7FF2" w:rsidTr="00CB7E4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027" w:rsidRPr="00DF7FF2" w:rsidRDefault="00CC5027" w:rsidP="00CB7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AFOfferInitReqmntsFigure_4"/>
            <w:bookmarkEnd w:id="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167A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DF7FF2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  <w:hideMark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CC5027" w:rsidRPr="00DF7FF2" w:rsidTr="00CB7E4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487F09" w:rsidRDefault="00CC5027" w:rsidP="00CB7E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7F09">
              <w:rPr>
                <w:rFonts w:ascii="Times New Roman" w:hAnsi="Times New Roman" w:cs="Times New Roman"/>
                <w:snapToGrid w:val="0"/>
                <w:color w:val="000000"/>
              </w:rPr>
              <w:t>6. Срок сервисного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487F09" w:rsidRDefault="00CC5027" w:rsidP="00CB7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6270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27" w:rsidRPr="000A54BE" w:rsidRDefault="00CC5027" w:rsidP="00CB7E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</w:tcPr>
          <w:p w:rsidR="00CC5027" w:rsidRPr="00DF7FF2" w:rsidRDefault="00CC5027" w:rsidP="00CB7E42">
            <w:pPr>
              <w:rPr>
                <w:rFonts w:ascii="Times New Roman" w:hAnsi="Times New Roman" w:cs="Times New Roman"/>
              </w:rPr>
            </w:pPr>
          </w:p>
        </w:tc>
      </w:tr>
    </w:tbl>
    <w:p w:rsidR="00CC5027" w:rsidRPr="00DF7FF2" w:rsidRDefault="00CC5027" w:rsidP="00CC5027">
      <w:pPr>
        <w:spacing w:after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CC5027" w:rsidRPr="00DF7FF2" w:rsidRDefault="00CC5027" w:rsidP="00CC5027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Нижеподписавшийся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CC5027" w:rsidRPr="00DF7FF2" w:rsidRDefault="00CC5027" w:rsidP="00CC5027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   Имеющий полномочия подписать коммерческое предложение Участника от имени</w:t>
      </w:r>
    </w:p>
    <w:p w:rsidR="00CC5027" w:rsidRPr="00DF7FF2" w:rsidRDefault="00CC5027" w:rsidP="00CC5027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CC5027" w:rsidRPr="00DF7FF2" w:rsidRDefault="00CC5027" w:rsidP="00CC5027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</w:t>
      </w:r>
      <w:r>
        <w:rPr>
          <w:rFonts w:ascii="Times New Roman" w:hAnsi="Times New Roman" w:cs="Times New Roman"/>
          <w:color w:val="000000"/>
        </w:rPr>
        <w:t xml:space="preserve"> полное наименование Участника)</w:t>
      </w:r>
    </w:p>
    <w:p w:rsidR="00CC5027" w:rsidRDefault="00CC5027" w:rsidP="00CC5027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DF7FF2">
        <w:rPr>
          <w:rFonts w:ascii="Times New Roman" w:hAnsi="Times New Roman" w:cs="Times New Roman"/>
          <w:color w:val="000000"/>
        </w:rPr>
        <w:t>_ г.</w:t>
      </w:r>
    </w:p>
    <w:p w:rsidR="00CC5027" w:rsidRDefault="00CC5027" w:rsidP="00CC5027">
      <w:pPr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CC5027" w:rsidRDefault="00CC5027" w:rsidP="00CC5027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CC5027" w:rsidRPr="00573C70" w:rsidRDefault="00CC5027" w:rsidP="00CC502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</w:p>
    <w:p w:rsidR="00CC5027" w:rsidRPr="00573C70" w:rsidRDefault="00CC5027" w:rsidP="00CC5027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C5027" w:rsidRPr="00CE0CB3" w:rsidRDefault="00CC5027" w:rsidP="00CC5027">
      <w:pPr>
        <w:spacing w:after="0"/>
        <w:ind w:left="5670"/>
        <w:rPr>
          <w:rFonts w:ascii="Arial" w:hAnsi="Arial" w:cs="Arial"/>
        </w:rPr>
      </w:pPr>
    </w:p>
    <w:p w:rsidR="00CC5027" w:rsidRPr="00CE0CB3" w:rsidRDefault="00CC5027" w:rsidP="00CC5027">
      <w:pPr>
        <w:rPr>
          <w:rFonts w:ascii="Arial" w:hAnsi="Arial" w:cs="Arial"/>
        </w:rPr>
      </w:pPr>
    </w:p>
    <w:p w:rsidR="00CC5027" w:rsidRPr="00DE748D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CC5027" w:rsidRPr="00DE748D" w:rsidRDefault="00CC5027" w:rsidP="00CC5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5027" w:rsidRPr="00DE748D" w:rsidRDefault="00CC5027" w:rsidP="00CC5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CC5027" w:rsidRPr="00DE748D" w:rsidRDefault="00CC5027" w:rsidP="00CC502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CC5027" w:rsidRPr="00DE748D" w:rsidRDefault="00CC5027" w:rsidP="00CC5027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CC5027" w:rsidRPr="00DE748D" w:rsidRDefault="00CC5027" w:rsidP="00CC502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CC5027" w:rsidRPr="00DE748D" w:rsidRDefault="00CC5027" w:rsidP="00CC502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CC5027" w:rsidRPr="00DE748D" w:rsidRDefault="00CC5027" w:rsidP="00CC5027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CC5027" w:rsidRPr="00DE748D" w:rsidRDefault="00CC5027" w:rsidP="00CC5027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CC5027" w:rsidRPr="00DE748D" w:rsidRDefault="00CC5027" w:rsidP="00CC5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C5027" w:rsidRPr="00DE748D" w:rsidRDefault="00CC5027" w:rsidP="00CC502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CC5027" w:rsidRPr="00DE748D" w:rsidRDefault="00CC5027" w:rsidP="00CC5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CC5027" w:rsidRPr="00DE748D" w:rsidRDefault="00CC5027" w:rsidP="00CC5027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CC5027" w:rsidRPr="00DE748D" w:rsidRDefault="00CC5027" w:rsidP="00CC5027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5027" w:rsidRPr="00DE748D" w:rsidRDefault="00CC5027" w:rsidP="00CC5027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C5027" w:rsidRPr="00DE748D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CC5027" w:rsidRPr="00DE748D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573C70" w:rsidRDefault="00CC5027" w:rsidP="00CC502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</w:p>
    <w:p w:rsidR="00CC5027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CC5027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CC5027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CC5027" w:rsidRPr="00197A58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CC5027" w:rsidRPr="00197A58" w:rsidRDefault="00CC5027" w:rsidP="00CC502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CC5027" w:rsidRPr="00197A58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197A58" w:rsidRDefault="00CC5027" w:rsidP="00CC5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(наименование банка, телекс, телефон, ИНН, БИК, корр. счет, расч. счет): ______________________________________________</w:t>
      </w:r>
    </w:p>
    <w:p w:rsidR="00CC5027" w:rsidRPr="00197A58" w:rsidRDefault="00CC5027" w:rsidP="00CC5027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CC5027" w:rsidRPr="00197A58" w:rsidRDefault="00CC5027" w:rsidP="00CC5027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CC5027" w:rsidRPr="00197A58" w:rsidRDefault="00CC5027" w:rsidP="00CC5027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CC5027" w:rsidRPr="00197A58" w:rsidRDefault="00CC5027" w:rsidP="00CC502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CC5027" w:rsidRPr="00197A58" w:rsidRDefault="00CC5027" w:rsidP="00CC502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CC5027" w:rsidRPr="00197A58" w:rsidRDefault="00CC5027" w:rsidP="00CC502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 участием иностранного</w:t>
      </w:r>
    </w:p>
    <w:p w:rsidR="00CC5027" w:rsidRPr="00197A58" w:rsidRDefault="00CC5027" w:rsidP="00CC502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CC5027" w:rsidRPr="00197A58" w:rsidRDefault="00CC5027" w:rsidP="00CC502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CC5027" w:rsidRPr="00197A58" w:rsidRDefault="00CC5027" w:rsidP="00CC5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C5027" w:rsidRPr="00197A58" w:rsidRDefault="00CC5027" w:rsidP="00CC5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5C7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Pr="009B0288">
        <w:rPr>
          <w:rFonts w:ascii="Times New Roman" w:hAnsi="Times New Roman" w:cs="Times New Roman"/>
          <w:sz w:val="24"/>
          <w:szCs w:val="24"/>
        </w:rPr>
        <w:t xml:space="preserve">21 </w:t>
      </w:r>
      <w:r w:rsidRPr="00CD65C7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5C7">
        <w:rPr>
          <w:rFonts w:ascii="Times New Roman" w:hAnsi="Times New Roman" w:cs="Times New Roman"/>
          <w:sz w:val="24"/>
          <w:szCs w:val="24"/>
        </w:rPr>
        <w:t>__ г. _____________________</w:t>
      </w:r>
      <w:r w:rsidRPr="001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7" w:rsidRPr="00197A58" w:rsidRDefault="00CC5027" w:rsidP="00CC502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CC5027" w:rsidRPr="00197A58" w:rsidRDefault="00CC5027" w:rsidP="00CC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C5027" w:rsidRPr="00197A58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CC5027" w:rsidRPr="00197A58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C5027" w:rsidRPr="00197A58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7A58">
        <w:rPr>
          <w:rFonts w:ascii="Times New Roman" w:hAnsi="Times New Roman" w:cs="Times New Roman"/>
          <w:sz w:val="24"/>
          <w:szCs w:val="24"/>
        </w:rPr>
        <w:t>_ г.</w:t>
      </w:r>
    </w:p>
    <w:p w:rsidR="00CC5027" w:rsidRPr="00CE0CB3" w:rsidRDefault="00CC5027" w:rsidP="00CC5027">
      <w:pPr>
        <w:rPr>
          <w:rFonts w:ascii="Arial" w:hAnsi="Arial" w:cs="Arial"/>
        </w:rPr>
      </w:pPr>
    </w:p>
    <w:p w:rsidR="00CC5027" w:rsidRPr="00CE0CB3" w:rsidRDefault="00CC5027" w:rsidP="00CC5027">
      <w:pPr>
        <w:rPr>
          <w:rFonts w:ascii="Arial" w:hAnsi="Arial" w:cs="Arial"/>
        </w:rPr>
        <w:sectPr w:rsidR="00CC5027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CC5027" w:rsidRPr="00A42766" w:rsidRDefault="00CC5027" w:rsidP="00CC502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CC5027" w:rsidRPr="00A42766" w:rsidRDefault="00CC5027" w:rsidP="00CC5027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CC5027" w:rsidRPr="00A42766" w:rsidRDefault="00CC5027" w:rsidP="00CC5027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CC5027" w:rsidRPr="00A42766" w:rsidRDefault="00CC5027" w:rsidP="00CC5027">
      <w:pPr>
        <w:rPr>
          <w:rFonts w:ascii="Arial" w:hAnsi="Arial" w:cs="Arial"/>
        </w:rPr>
      </w:pP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CC5027" w:rsidRPr="00A42766" w:rsidTr="00CB7E42">
        <w:trPr>
          <w:jc w:val="center"/>
        </w:trPr>
        <w:tc>
          <w:tcPr>
            <w:tcW w:w="817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CC5027" w:rsidRPr="00A42766" w:rsidTr="00CB7E42">
        <w:trPr>
          <w:jc w:val="center"/>
        </w:trPr>
        <w:tc>
          <w:tcPr>
            <w:tcW w:w="817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jc w:val="center"/>
        </w:trPr>
        <w:tc>
          <w:tcPr>
            <w:tcW w:w="817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jc w:val="center"/>
        </w:trPr>
        <w:tc>
          <w:tcPr>
            <w:tcW w:w="817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jc w:val="center"/>
        </w:trPr>
        <w:tc>
          <w:tcPr>
            <w:tcW w:w="7905" w:type="dxa"/>
            <w:gridSpan w:val="3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C5027" w:rsidRPr="00A42766" w:rsidRDefault="00CC5027" w:rsidP="00CB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A42766" w:rsidRDefault="00CC5027" w:rsidP="00CC5027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rPr>
          <w:rFonts w:ascii="Arial" w:hAnsi="Arial" w:cs="Arial"/>
        </w:rPr>
      </w:pPr>
    </w:p>
    <w:p w:rsidR="00CC5027" w:rsidRPr="00A42766" w:rsidRDefault="00CC5027" w:rsidP="00CC5027">
      <w:pPr>
        <w:rPr>
          <w:rFonts w:ascii="Arial" w:hAnsi="Arial" w:cs="Arial"/>
        </w:rPr>
      </w:pPr>
    </w:p>
    <w:p w:rsidR="00CC5027" w:rsidRPr="00A42766" w:rsidRDefault="00CC5027" w:rsidP="00CC5027">
      <w:pPr>
        <w:rPr>
          <w:rFonts w:ascii="Arial" w:hAnsi="Arial" w:cs="Arial"/>
        </w:rPr>
      </w:pPr>
    </w:p>
    <w:p w:rsidR="00CC5027" w:rsidRPr="00A42766" w:rsidRDefault="00CC5027" w:rsidP="00CC5027">
      <w:pPr>
        <w:rPr>
          <w:rFonts w:ascii="Arial" w:hAnsi="Arial" w:cs="Arial"/>
        </w:rPr>
      </w:pPr>
    </w:p>
    <w:p w:rsidR="00CC5027" w:rsidRPr="00A42766" w:rsidRDefault="00CC5027" w:rsidP="00CC5027">
      <w:pPr>
        <w:jc w:val="right"/>
        <w:rPr>
          <w:rFonts w:ascii="Arial" w:hAnsi="Arial" w:cs="Arial"/>
        </w:rPr>
        <w:sectPr w:rsidR="00CC5027" w:rsidRPr="00A42766" w:rsidSect="0022092E">
          <w:headerReference w:type="default" r:id="rId8"/>
          <w:footerReference w:type="default" r:id="rId9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CC5027" w:rsidRPr="00A42766" w:rsidRDefault="00CC5027" w:rsidP="00CC5027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CC5027" w:rsidRPr="00A42766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CC5027" w:rsidRPr="00A42766" w:rsidRDefault="00CC5027" w:rsidP="00CC5027">
      <w:pPr>
        <w:jc w:val="right"/>
        <w:rPr>
          <w:rFonts w:ascii="Arial" w:hAnsi="Arial" w:cs="Arial"/>
        </w:rPr>
      </w:pPr>
    </w:p>
    <w:p w:rsidR="00CC5027" w:rsidRPr="00A42766" w:rsidRDefault="00CC5027" w:rsidP="00CC50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027" w:rsidRPr="00A42766" w:rsidRDefault="00CC5027" w:rsidP="00CC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CC5027" w:rsidRPr="00A42766" w:rsidTr="00CB7E42">
        <w:trPr>
          <w:trHeight w:val="479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27" w:rsidRPr="00A42766" w:rsidTr="00CB7E42">
        <w:trPr>
          <w:trHeight w:val="340"/>
          <w:jc w:val="center"/>
        </w:trPr>
        <w:tc>
          <w:tcPr>
            <w:tcW w:w="1218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CC5027" w:rsidRPr="00A42766" w:rsidRDefault="00CC5027" w:rsidP="00CB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</w:p>
    <w:p w:rsidR="00CC5027" w:rsidRPr="00A42766" w:rsidRDefault="00CC5027" w:rsidP="00CC50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Опись документов, прилагаемых к заявке от имени</w:t>
      </w: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5027" w:rsidRPr="00A42766" w:rsidRDefault="00CC5027" w:rsidP="00CC502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CC5027" w:rsidRPr="00A42766" w:rsidRDefault="00CC5027" w:rsidP="00CC502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A42766" w:rsidRDefault="00CC5027" w:rsidP="00CC50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CC5027" w:rsidRPr="00A42766" w:rsidRDefault="00CC5027" w:rsidP="00CC502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5027" w:rsidRPr="00A42766" w:rsidRDefault="00CC5027" w:rsidP="00CC50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A42766" w:rsidRDefault="00CC5027" w:rsidP="00CC5027"/>
    <w:p w:rsidR="00CC5027" w:rsidRPr="00573C70" w:rsidRDefault="00CC5027" w:rsidP="00CC5027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CC5027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C5027" w:rsidRPr="00573C70" w:rsidRDefault="00CC5027" w:rsidP="00CC5027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C5027" w:rsidRPr="00706E47" w:rsidTr="00CB7E42">
        <w:tc>
          <w:tcPr>
            <w:tcW w:w="5495" w:type="dxa"/>
          </w:tcPr>
          <w:p w:rsidR="00CC5027" w:rsidRPr="00706E47" w:rsidRDefault="00CC5027" w:rsidP="00CB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5027" w:rsidRDefault="00CC5027" w:rsidP="00CB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5027" w:rsidRDefault="00CC5027" w:rsidP="00CB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АО «ВРП «Грязи»</w:t>
            </w:r>
          </w:p>
          <w:p w:rsidR="00CC5027" w:rsidRDefault="00CC5027" w:rsidP="00CB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________________Колонтаев Г.В.</w:t>
            </w:r>
          </w:p>
          <w:p w:rsidR="00CC5027" w:rsidRPr="00706E47" w:rsidRDefault="00CC5027" w:rsidP="00CB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C5027" w:rsidRDefault="00CC5027" w:rsidP="00CC5027">
      <w:pPr>
        <w:jc w:val="right"/>
      </w:pPr>
    </w:p>
    <w:p w:rsidR="00CC5027" w:rsidRDefault="00CC5027" w:rsidP="00CC5027">
      <w:pPr>
        <w:jc w:val="right"/>
      </w:pPr>
    </w:p>
    <w:p w:rsidR="00CC5027" w:rsidRDefault="00CC5027" w:rsidP="00CC5027">
      <w:pPr>
        <w:jc w:val="right"/>
      </w:pPr>
    </w:p>
    <w:p w:rsidR="00CC5027" w:rsidRDefault="00CC5027" w:rsidP="00CC5027">
      <w:pPr>
        <w:jc w:val="right"/>
      </w:pPr>
    </w:p>
    <w:p w:rsidR="00CC5027" w:rsidRDefault="00CC5027" w:rsidP="00CC5027">
      <w:pPr>
        <w:jc w:val="right"/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CC5027" w:rsidRPr="00BC35AF" w:rsidRDefault="00CC5027" w:rsidP="00CC50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на 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 поставку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6A4F63">
        <w:rPr>
          <w:rFonts w:ascii="Times New Roman" w:hAnsi="Times New Roman" w:cs="Times New Roman"/>
          <w:b/>
          <w:sz w:val="36"/>
          <w:szCs w:val="52"/>
        </w:rPr>
        <w:t>винтового компрессора</w:t>
      </w:r>
      <w:r w:rsidRPr="00805449">
        <w:rPr>
          <w:rFonts w:ascii="Times New Roman" w:hAnsi="Times New Roman" w:cs="Times New Roman"/>
          <w:b/>
          <w:sz w:val="36"/>
          <w:szCs w:val="52"/>
        </w:rPr>
        <w:t xml:space="preserve"> в </w:t>
      </w:r>
      <w:r w:rsidRPr="001D693D">
        <w:rPr>
          <w:rFonts w:ascii="Times New Roman" w:hAnsi="Times New Roman" w:cs="Times New Roman"/>
          <w:b/>
          <w:sz w:val="36"/>
          <w:szCs w:val="52"/>
        </w:rPr>
        <w:t>АО «ВРП «Грязи» в 20</w:t>
      </w:r>
      <w:r>
        <w:rPr>
          <w:rFonts w:ascii="Times New Roman" w:hAnsi="Times New Roman" w:cs="Times New Roman"/>
          <w:b/>
          <w:sz w:val="36"/>
          <w:szCs w:val="52"/>
        </w:rPr>
        <w:t>2</w:t>
      </w:r>
      <w:r w:rsidRPr="00805449">
        <w:rPr>
          <w:rFonts w:ascii="Times New Roman" w:hAnsi="Times New Roman" w:cs="Times New Roman"/>
          <w:b/>
          <w:sz w:val="36"/>
          <w:szCs w:val="52"/>
        </w:rPr>
        <w:t>2</w:t>
      </w:r>
      <w:r w:rsidRPr="001D693D">
        <w:rPr>
          <w:rFonts w:ascii="Times New Roman" w:hAnsi="Times New Roman" w:cs="Times New Roman"/>
          <w:b/>
          <w:sz w:val="36"/>
          <w:szCs w:val="52"/>
        </w:rPr>
        <w:t>г.</w:t>
      </w: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Default="00CC5027" w:rsidP="00CC502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C5027" w:rsidRPr="00515593" w:rsidRDefault="00CC5027" w:rsidP="00CC50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 о предмете открытого конкурса.</w:t>
      </w:r>
    </w:p>
    <w:p w:rsidR="00CC5027" w:rsidRDefault="00CC5027" w:rsidP="00CC5027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поставку </w:t>
      </w:r>
      <w:r w:rsidRPr="001012FF">
        <w:rPr>
          <w:rFonts w:ascii="Times New Roman" w:hAnsi="Times New Roman" w:cs="Times New Roman"/>
          <w:sz w:val="24"/>
          <w:szCs w:val="24"/>
        </w:rPr>
        <w:t>винтового компрессора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C5027" w:rsidRPr="00423E8D" w:rsidRDefault="00CC5027" w:rsidP="00CC5027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CC5027" w:rsidRPr="00ED4E26" w:rsidRDefault="00CC5027" w:rsidP="00CC502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б</w:t>
      </w:r>
      <w:r w:rsidRPr="00D76EBE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зопасной и стабильной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работы оборудования</w:t>
      </w:r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АО "ВРП </w:t>
      </w:r>
      <w:r w:rsidRPr="00ED4E26">
        <w:rPr>
          <w:rFonts w:ascii="Times New Roman" w:eastAsia="MS Mincho" w:hAnsi="Times New Roman" w:cs="Times New Roman"/>
          <w:sz w:val="24"/>
          <w:szCs w:val="24"/>
          <w:lang w:eastAsia="ru-RU"/>
        </w:rPr>
        <w:t>"Грязи"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C5027" w:rsidRPr="00423E8D" w:rsidRDefault="00CC5027" w:rsidP="00CC5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CC5027" w:rsidRPr="00423E8D" w:rsidRDefault="00CC5027" w:rsidP="00CC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рабочих дней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7" w:rsidRPr="00C876AB" w:rsidRDefault="00CC5027" w:rsidP="00CC5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</w:t>
      </w:r>
      <w:r w:rsidRPr="00ED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текущих ценах.</w:t>
      </w:r>
    </w:p>
    <w:p w:rsidR="00CC5027" w:rsidRDefault="00CC5027" w:rsidP="00CC5027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0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Основные технические характеристики </w:t>
      </w:r>
      <w:r w:rsidRPr="006A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винтового компрессора</w:t>
      </w: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техническим условиям на поставку.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Параметры </w:t>
      </w:r>
      <w:r w:rsidRPr="00930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винтового компрессора</w:t>
      </w: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частотного преобразователя- да.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компрессора- винтовой.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не менее 6200л/мин.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давление 8атм.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двигателя 37кВт.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привода- ременной.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Тип двигателя- электрический.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Исполнение- для помещений.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Тип охлаждения- воздушное.</w:t>
      </w:r>
    </w:p>
    <w:p w:rsidR="00CC5027" w:rsidRPr="00E962A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Наличие осушителя- да.</w:t>
      </w:r>
    </w:p>
    <w:p w:rsidR="00CC5027" w:rsidRPr="0018424A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84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осушителя:</w:t>
      </w:r>
    </w:p>
    <w:p w:rsidR="00CC5027" w:rsidRPr="0018424A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1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Пропускная способность не менее 6200л/мин.</w:t>
      </w:r>
    </w:p>
    <w:p w:rsidR="00CC5027" w:rsidRPr="0018424A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184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не мене 8 атм.</w:t>
      </w:r>
    </w:p>
    <w:p w:rsidR="00CC5027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027" w:rsidRPr="00370F9C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Комплектность поставки</w:t>
      </w:r>
    </w:p>
    <w:p w:rsidR="00CC5027" w:rsidRPr="005C1B7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поставки винтового компрессора должны быть включены 3 осушителя с характеристиками по пункту 2.3.</w:t>
      </w:r>
    </w:p>
    <w:p w:rsidR="00CC5027" w:rsidRPr="005C1B7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5C1B7C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Техническая документация</w:t>
      </w:r>
    </w:p>
    <w:p w:rsidR="00CC5027" w:rsidRPr="005C1B7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поставкой</w:t>
      </w: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должна передаваться следующая нормативно-техническая документация:</w:t>
      </w:r>
    </w:p>
    <w:p w:rsidR="00CC5027" w:rsidRPr="005C1B7C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и обслуживанию</w:t>
      </w: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Паспорта на оборудование.</w:t>
      </w:r>
    </w:p>
    <w:p w:rsidR="00CC5027" w:rsidRPr="000C2A74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713C26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CC5027" w:rsidRPr="005A1959" w:rsidRDefault="00CC5027" w:rsidP="00CC5027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Ресурс до первого капиталь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ремонта – не менее </w:t>
      </w:r>
      <w:r w:rsidRPr="00866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CC5027" w:rsidRPr="00713C26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техники безопасности.</w:t>
      </w:r>
    </w:p>
    <w:p w:rsidR="00CC5027" w:rsidRPr="00981E43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электрооборудование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компрессора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ответствовать степени защиты электрооборудования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7" w:rsidRPr="00713C26" w:rsidRDefault="00CC5027" w:rsidP="00CC5027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Гарантийный срок эксплуатации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5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Сервисное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компрессора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на весь гарантийный срок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027" w:rsidRPr="00396E60" w:rsidRDefault="00CC5027" w:rsidP="00CC5027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027" w:rsidRPr="00396E60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Досрочная отгрузка продукции может производиться только по письменному согласию Заказчика.</w:t>
      </w:r>
    </w:p>
    <w:p w:rsidR="00CC5027" w:rsidRPr="00396E60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           </w:t>
      </w:r>
    </w:p>
    <w:p w:rsidR="00CC5027" w:rsidRPr="00396E60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Реквизиты грузополучателя: </w:t>
      </w:r>
    </w:p>
    <w:p w:rsidR="00CC5027" w:rsidRDefault="00CC5027" w:rsidP="00CC502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7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CC5027" w:rsidRPr="00D9632D" w:rsidRDefault="00CC5027" w:rsidP="00CC502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CC5027" w:rsidRPr="00396E60" w:rsidRDefault="00CC5027" w:rsidP="00CC5027">
      <w:pPr>
        <w:spacing w:before="240" w:after="0" w:line="240" w:lineRule="auto"/>
        <w:ind w:left="426" w:right="9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CC5027" w:rsidRPr="004E5845" w:rsidRDefault="00CC5027" w:rsidP="00CC5027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 факту готовности продукции к отгрузке, 20% после проведения монтажа и пуско-наладочных работ. </w:t>
      </w:r>
    </w:p>
    <w:p w:rsidR="00CC5027" w:rsidRPr="00D9632D" w:rsidRDefault="00CC5027" w:rsidP="00CC5027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Моментом оплаты считается дата списания денежных средств с расчетного счета Заказчика.</w:t>
      </w:r>
    </w:p>
    <w:p w:rsidR="00CC5027" w:rsidRPr="00713C26" w:rsidRDefault="00CC5027" w:rsidP="00CC5027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CC5027" w:rsidRPr="00713C26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13C2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у поставщика сервисной службы.</w:t>
      </w:r>
    </w:p>
    <w:p w:rsidR="00CC5027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Монтаж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компрессора</w:t>
      </w:r>
      <w:r w:rsidRPr="00F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пуско-наладочные работы производит поставщик.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5027" w:rsidRPr="00D9632D" w:rsidRDefault="00CC5027" w:rsidP="00CC50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расходы, упаковка, страховка должны быть включены в стоимость продукции.</w:t>
      </w:r>
    </w:p>
    <w:p w:rsidR="00CC5027" w:rsidRPr="00396E60" w:rsidRDefault="00CC5027" w:rsidP="00CC5027">
      <w:pPr>
        <w:tabs>
          <w:tab w:val="left" w:pos="1080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396E60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5027" w:rsidRPr="00396E60" w:rsidRDefault="00CC5027" w:rsidP="00CC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396E60" w:rsidRDefault="00CC5027" w:rsidP="00CC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9632D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техническим вопросам обращаться к:</w:t>
      </w:r>
    </w:p>
    <w:p w:rsidR="00CC5027" w:rsidRPr="00D9632D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производственно-технического отдела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С.А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контактный телефон –  (47461) 4-21-65 доб.206;</w:t>
      </w:r>
    </w:p>
    <w:p w:rsidR="00CC5027" w:rsidRPr="00D9632D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C5027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Е.В.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CC5027" w:rsidRPr="00D9632D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 w:rsidRPr="008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Выдриной А.А.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CC5027" w:rsidRPr="00D9632D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D9632D" w:rsidRDefault="00CC5027" w:rsidP="00CC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к главному инженеру АО «ВРП «Грязи»– Колонтаеву Г.В.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CC5027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27" w:rsidRPr="008A466B" w:rsidRDefault="00CC5027" w:rsidP="00CC50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0" w:history="1"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CC5027" w:rsidRDefault="00CC5027" w:rsidP="00CC5027">
      <w:pPr>
        <w:spacing w:after="0"/>
        <w:ind w:left="6804" w:right="-568"/>
      </w:pPr>
    </w:p>
    <w:p w:rsidR="004A0D88" w:rsidRPr="0028684F" w:rsidRDefault="001A20C4" w:rsidP="0028684F">
      <w:bookmarkStart w:id="15" w:name="_GoBack"/>
      <w:bookmarkEnd w:id="15"/>
    </w:p>
    <w:sectPr w:rsidR="004A0D88" w:rsidRPr="002868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C4" w:rsidRDefault="001A20C4">
      <w:pPr>
        <w:spacing w:after="0" w:line="240" w:lineRule="auto"/>
      </w:pPr>
      <w:r>
        <w:separator/>
      </w:r>
    </w:p>
  </w:endnote>
  <w:endnote w:type="continuationSeparator" w:id="0">
    <w:p w:rsidR="001A20C4" w:rsidRDefault="001A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CC5027" w:rsidRPr="00197A58" w:rsidRDefault="00CC5027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F5B402E" wp14:editId="0AB9DAA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027" w:rsidRDefault="00CC50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CC502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CC5027" w:rsidRDefault="00CC50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CC5027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F47CB5" w:rsidRPr="003F125C" w:rsidRDefault="00B434A1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4246430" wp14:editId="6324742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CB5" w:rsidRDefault="00B434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5027" w:rsidRPr="00CC502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47CB5" w:rsidRDefault="00B434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5027" w:rsidRPr="00CC5027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C4" w:rsidRDefault="001A20C4">
      <w:pPr>
        <w:spacing w:after="0" w:line="240" w:lineRule="auto"/>
      </w:pPr>
      <w:r>
        <w:separator/>
      </w:r>
    </w:p>
  </w:footnote>
  <w:footnote w:type="continuationSeparator" w:id="0">
    <w:p w:rsidR="001A20C4" w:rsidRDefault="001A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7" w:rsidRPr="00D267C7" w:rsidRDefault="00CC5027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27" w:rsidRPr="00197A58" w:rsidRDefault="00CC5027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1"/>
    <w:rsid w:val="00090A51"/>
    <w:rsid w:val="001959D0"/>
    <w:rsid w:val="001A20C4"/>
    <w:rsid w:val="0028684F"/>
    <w:rsid w:val="006A5264"/>
    <w:rsid w:val="008865B3"/>
    <w:rsid w:val="00A400F8"/>
    <w:rsid w:val="00B434A1"/>
    <w:rsid w:val="00C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cretary@vrpgraz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Егоров Евгений Владимирович</cp:lastModifiedBy>
  <cp:revision>4</cp:revision>
  <dcterms:created xsi:type="dcterms:W3CDTF">2019-01-23T10:36:00Z</dcterms:created>
  <dcterms:modified xsi:type="dcterms:W3CDTF">2022-06-02T11:03:00Z</dcterms:modified>
</cp:coreProperties>
</file>